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88F" w:rsidRPr="00A040EC" w:rsidRDefault="002E388F" w:rsidP="002E388F">
      <w:pPr>
        <w:spacing w:after="0"/>
        <w:rPr>
          <w:rFonts w:ascii="Arial" w:hAnsi="Arial" w:cs="Arial"/>
          <w:color w:val="auto"/>
          <w:lang w:eastAsia="zh-CN"/>
        </w:rPr>
      </w:pPr>
      <w:r w:rsidRPr="00A040EC">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765278BF" wp14:editId="54EF27C7">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7D09E6" w:rsidRPr="008B496A" w:rsidRDefault="007D09E6" w:rsidP="002E388F">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278BF"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EWkQMAAFQ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mqUj8jKUVLCNEpTmDlN&#10;gcG/qif20gFXN9tG0zXT3A1P51Z/Xi/Dt38D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lnwEWkQMAAFQLAAAOAAAA&#10;AAAAAAAAAAAAAC4CAABkcnMvZTJvRG9jLnhtbFBLAQItABQABgAIAAAAIQCulsF84AAAAAsBAAAP&#10;AAAAAAAAAAAAAAAAAOsFAABkcnMvZG93bnJldi54bWxQSwUGAAAAAAQABADzAAAA+A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rsidR="007D09E6" w:rsidRPr="008B496A" w:rsidRDefault="007D09E6" w:rsidP="002E388F">
                        <w:pPr>
                          <w:pStyle w:val="Naslov"/>
                          <w:rPr>
                            <w:rFonts w:cs="Times New Roman"/>
                          </w:rPr>
                        </w:pPr>
                        <w:r>
                          <w:t>B</w:t>
                        </w:r>
                        <w:r w:rsidRPr="008B496A">
                          <w:t xml:space="preserve">) </w:t>
                        </w:r>
                        <w:r>
                          <w:t>OBRAZCI</w:t>
                        </w:r>
                      </w:p>
                    </w:txbxContent>
                  </v:textbox>
                </v:shape>
                <w10:wrap anchorx="page" anchory="page"/>
              </v:group>
            </w:pict>
          </mc:Fallback>
        </mc:AlternateContent>
      </w:r>
      <w:r w:rsidRPr="00A040EC">
        <w:rPr>
          <w:rFonts w:ascii="Arial" w:hAnsi="Arial" w:cs="Arial"/>
          <w:color w:val="auto"/>
          <w:lang w:eastAsia="zh-CN"/>
        </w:rPr>
        <w:br w:type="page"/>
      </w:r>
    </w:p>
    <w:p w:rsidR="002E388F" w:rsidRPr="00A040EC" w:rsidRDefault="002E388F" w:rsidP="002E388F">
      <w:pPr>
        <w:pStyle w:val="Slog3"/>
        <w:rPr>
          <w:rStyle w:val="Neenpoudarek"/>
          <w:rFonts w:ascii="Arial" w:hAnsi="Arial" w:cs="Arial"/>
          <w:bCs/>
          <w:i/>
          <w:iCs/>
          <w:sz w:val="22"/>
          <w:szCs w:val="22"/>
        </w:rPr>
      </w:pPr>
      <w:bookmarkStart w:id="0" w:name="_Toc465428149"/>
      <w:r w:rsidRPr="00A040EC">
        <w:rPr>
          <w:rStyle w:val="Neenpoudarek"/>
          <w:rFonts w:ascii="Arial" w:hAnsi="Arial" w:cs="Arial"/>
          <w:bCs/>
          <w:sz w:val="22"/>
          <w:szCs w:val="22"/>
        </w:rPr>
        <w:lastRenderedPageBreak/>
        <w:t>PRILOGA št. 1</w:t>
      </w:r>
      <w:bookmarkEnd w:id="0"/>
    </w:p>
    <w:p w:rsidR="002E388F" w:rsidRPr="00A040EC" w:rsidRDefault="002E388F" w:rsidP="002E388F">
      <w:pPr>
        <w:pStyle w:val="Intenzivencitat"/>
        <w:rPr>
          <w:lang w:eastAsia="zh-CN"/>
        </w:rPr>
      </w:pPr>
      <w:bookmarkStart w:id="1" w:name="_Toc465428150"/>
      <w:r w:rsidRPr="00A040EC">
        <w:rPr>
          <w:lang w:eastAsia="zh-CN"/>
        </w:rPr>
        <w:t>OBRAZEC PONUDBE</w:t>
      </w:r>
      <w:bookmarkEnd w:id="1"/>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Na osnovi javnega razpisa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 dajemo ponudbo, kot sledi:</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388F" w:rsidRPr="00A040EC" w:rsidTr="007D0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Datum:</w:t>
            </w:r>
            <w:r w:rsidRPr="00A040EC">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bl>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9017"/>
        </w:tabs>
        <w:spacing w:after="0"/>
        <w:ind w:right="6"/>
        <w:jc w:val="both"/>
        <w:rPr>
          <w:rFonts w:ascii="Arial" w:hAnsi="Arial" w:cs="Arial"/>
          <w:b/>
          <w:bCs/>
          <w:i/>
          <w:iCs/>
          <w:color w:val="auto"/>
        </w:rPr>
      </w:pPr>
      <w:r w:rsidRPr="00A040EC">
        <w:rPr>
          <w:rFonts w:ascii="Arial" w:hAnsi="Arial" w:cs="Arial"/>
          <w:b/>
          <w:bCs/>
          <w:color w:val="auto"/>
        </w:rPr>
        <w:t xml:space="preserve">PONUDBO ODDAJAMO </w:t>
      </w:r>
      <w:r w:rsidRPr="00A040EC">
        <w:rPr>
          <w:rFonts w:ascii="Arial" w:hAnsi="Arial" w:cs="Arial"/>
          <w:b/>
          <w:bCs/>
          <w:i/>
          <w:iCs/>
          <w:color w:val="auto"/>
        </w:rPr>
        <w:t>(ponudnik ustrezno obkroži):</w:t>
      </w:r>
    </w:p>
    <w:p w:rsidR="002E388F" w:rsidRPr="00A040EC" w:rsidRDefault="002E388F" w:rsidP="002E388F">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2E388F" w:rsidRPr="00A040EC" w:rsidTr="007D09E6">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Samostojno</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v skupnem nastopu*</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 podizvajalci*</w:t>
            </w:r>
          </w:p>
        </w:tc>
      </w:tr>
    </w:tbl>
    <w:p w:rsidR="002E388F" w:rsidRPr="00A040EC" w:rsidRDefault="002E388F" w:rsidP="002E388F">
      <w:pPr>
        <w:tabs>
          <w:tab w:val="right" w:pos="2556"/>
          <w:tab w:val="right" w:pos="9017"/>
        </w:tabs>
        <w:spacing w:after="0"/>
        <w:ind w:right="6"/>
        <w:jc w:val="both"/>
        <w:rPr>
          <w:rFonts w:ascii="Arial" w:hAnsi="Arial" w:cs="Arial"/>
          <w:b/>
          <w:bCs/>
          <w:color w:val="auto"/>
        </w:rPr>
      </w:pPr>
    </w:p>
    <w:p w:rsidR="002E388F" w:rsidRPr="00A040EC" w:rsidRDefault="002E388F" w:rsidP="002E388F">
      <w:pPr>
        <w:tabs>
          <w:tab w:val="right" w:pos="2556"/>
          <w:tab w:val="right" w:pos="9017"/>
        </w:tabs>
        <w:spacing w:after="0"/>
        <w:ind w:right="6"/>
        <w:jc w:val="both"/>
        <w:rPr>
          <w:rFonts w:ascii="Arial" w:hAnsi="Arial" w:cs="Arial"/>
          <w:i/>
          <w:iCs/>
          <w:color w:val="auto"/>
        </w:rPr>
      </w:pPr>
      <w:r w:rsidRPr="00A040EC">
        <w:rPr>
          <w:rFonts w:ascii="Arial" w:hAnsi="Arial" w:cs="Arial"/>
          <w:i/>
          <w:iCs/>
          <w:color w:val="auto"/>
        </w:rPr>
        <w:t>*V primeru, da ponudnik ponudbo oddaja v skupnem nastopu ali s podizvajalci, ponudnik (poleg zase)tudi za vsakega partnerja ali podizvajalca predloži izpolnjen obrazec Podatki o ponudniku in drugih gospodarskih subjektih na prilogi št. 2.</w:t>
      </w:r>
    </w:p>
    <w:p w:rsidR="002E388F" w:rsidRPr="00A040EC" w:rsidRDefault="002E388F" w:rsidP="002E388F">
      <w:pPr>
        <w:tabs>
          <w:tab w:val="right" w:pos="2556"/>
          <w:tab w:val="right" w:pos="9017"/>
        </w:tabs>
        <w:spacing w:after="0"/>
        <w:ind w:right="6"/>
        <w:jc w:val="both"/>
        <w:rPr>
          <w:rFonts w:ascii="Arial" w:hAnsi="Arial" w:cs="Arial"/>
          <w:i/>
          <w:iCs/>
          <w:color w:val="auto"/>
        </w:rPr>
      </w:pPr>
    </w:p>
    <w:p w:rsidR="002E388F" w:rsidRPr="00A040EC" w:rsidRDefault="002E388F" w:rsidP="002E388F">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PONUDNIK</w:t>
      </w:r>
      <w:r w:rsidRPr="00A040EC">
        <w:rPr>
          <w:rStyle w:val="Sprotnaopomba-sklic"/>
          <w:rFonts w:ascii="Arial" w:hAnsi="Arial" w:cs="Arial"/>
          <w:b/>
          <w:bCs/>
          <w:color w:val="auto"/>
          <w:kern w:val="3"/>
          <w:lang w:eastAsia="zh-CN"/>
        </w:rPr>
        <w:footnoteReference w:id="1"/>
      </w:r>
      <w:r w:rsidRPr="00A040EC">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bl>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color w:val="auto"/>
        </w:rPr>
      </w:pPr>
    </w:p>
    <w:p w:rsidR="002E388F" w:rsidRPr="00A040EC" w:rsidRDefault="002E388F" w:rsidP="002E388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PONUDBO ODDAJAMO ZA (ustrezno obkrožite)</w:t>
      </w:r>
    </w:p>
    <w:p w:rsidR="002E388F" w:rsidRPr="00A040EC" w:rsidRDefault="002E388F" w:rsidP="002E388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gridCol w:w="1550"/>
        <w:gridCol w:w="1318"/>
      </w:tblGrid>
      <w:tr w:rsidR="002E388F" w:rsidRPr="00A040EC" w:rsidTr="007D09E6">
        <w:trPr>
          <w:jc w:val="center"/>
        </w:trPr>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w:t>
            </w:r>
          </w:p>
        </w:tc>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2</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3</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4</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5</w:t>
            </w:r>
          </w:p>
        </w:tc>
        <w:tc>
          <w:tcPr>
            <w:tcW w:w="1318"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6</w:t>
            </w:r>
          </w:p>
        </w:tc>
      </w:tr>
      <w:tr w:rsidR="002E388F" w:rsidRPr="00A040EC" w:rsidTr="007D09E6">
        <w:trPr>
          <w:jc w:val="center"/>
        </w:trPr>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7</w:t>
            </w:r>
          </w:p>
        </w:tc>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8</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9</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10</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11</w:t>
            </w:r>
          </w:p>
        </w:tc>
        <w:tc>
          <w:tcPr>
            <w:tcW w:w="1318"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12</w:t>
            </w:r>
          </w:p>
        </w:tc>
      </w:tr>
      <w:tr w:rsidR="002E388F" w:rsidRPr="00A040EC" w:rsidTr="007D09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13</w:t>
            </w:r>
          </w:p>
        </w:tc>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14</w:t>
            </w: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15</w:t>
            </w: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16</w:t>
            </w: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17</w:t>
            </w:r>
          </w:p>
        </w:tc>
        <w:tc>
          <w:tcPr>
            <w:tcW w:w="1318"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18</w:t>
            </w:r>
          </w:p>
        </w:tc>
      </w:tr>
      <w:tr w:rsidR="002E388F" w:rsidRPr="00A040EC" w:rsidTr="007D09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trPr>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19</w:t>
            </w:r>
          </w:p>
        </w:tc>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318"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r>
    </w:tbl>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 xml:space="preserve">PONUDBENA VREDNOST </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tabs>
          <w:tab w:val="right" w:pos="2556"/>
          <w:tab w:val="right" w:pos="5609"/>
        </w:tabs>
        <w:spacing w:after="0"/>
        <w:rPr>
          <w:rFonts w:ascii="Arial" w:hAnsi="Arial" w:cs="Arial"/>
          <w:b/>
          <w:color w:val="auto"/>
        </w:rPr>
      </w:pPr>
      <w:r w:rsidRPr="00A040EC">
        <w:rPr>
          <w:rFonts w:ascii="Arial" w:hAnsi="Arial" w:cs="Arial"/>
          <w:b/>
          <w:color w:val="auto"/>
        </w:rPr>
        <w:t>Ponudnik vpiše ponudbeno ceno za sklop, za katerega oddaja ponudbo.</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SKLOP 1</w:t>
      </w:r>
    </w:p>
    <w:p w:rsidR="002E388F" w:rsidRPr="00A040EC" w:rsidRDefault="002E388F" w:rsidP="002E388F">
      <w:pPr>
        <w:pStyle w:val="Odstavekseznama"/>
        <w:widowControl w:val="0"/>
        <w:numPr>
          <w:ilvl w:val="3"/>
          <w:numId w:val="2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3"/>
          <w:numId w:val="2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2</w:t>
      </w:r>
    </w:p>
    <w:p w:rsidR="002E388F" w:rsidRPr="00A040EC" w:rsidRDefault="002E388F" w:rsidP="002E388F">
      <w:pPr>
        <w:pStyle w:val="Odstavekseznama"/>
        <w:widowControl w:val="0"/>
        <w:numPr>
          <w:ilvl w:val="0"/>
          <w:numId w:val="3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3</w:t>
      </w:r>
    </w:p>
    <w:p w:rsidR="002E388F" w:rsidRPr="00A040EC" w:rsidRDefault="002E388F" w:rsidP="002E388F">
      <w:pPr>
        <w:pStyle w:val="Odstavekseznama"/>
        <w:widowControl w:val="0"/>
        <w:numPr>
          <w:ilvl w:val="0"/>
          <w:numId w:val="37"/>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4</w:t>
      </w:r>
    </w:p>
    <w:p w:rsidR="002E388F" w:rsidRPr="00A040EC" w:rsidRDefault="002E388F" w:rsidP="002E388F">
      <w:pPr>
        <w:pStyle w:val="Odstavekseznama"/>
        <w:widowControl w:val="0"/>
        <w:numPr>
          <w:ilvl w:val="0"/>
          <w:numId w:val="38"/>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lastRenderedPageBreak/>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8"/>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5</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6</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7</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9</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10</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11</w:t>
      </w:r>
    </w:p>
    <w:p w:rsidR="002E388F" w:rsidRPr="00A040EC" w:rsidRDefault="002E388F" w:rsidP="002E388F">
      <w:pPr>
        <w:tabs>
          <w:tab w:val="right" w:pos="2556"/>
          <w:tab w:val="right" w:pos="5609"/>
        </w:tabs>
        <w:spacing w:after="0"/>
        <w:rPr>
          <w:rFonts w:ascii="Arial" w:hAnsi="Arial" w:cs="Arial"/>
        </w:rPr>
      </w:pPr>
      <w:r w:rsidRPr="00A040EC">
        <w:rPr>
          <w:rFonts w:ascii="Arial" w:hAnsi="Arial" w:cs="Arial"/>
          <w:b/>
        </w:rPr>
        <w:lastRenderedPageBreak/>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2"/>
            </w:r>
            <w:r w:rsidRPr="00A040EC">
              <w:rPr>
                <w:rFonts w:ascii="Arial" w:eastAsia="Times New Roman" w:hAnsi="Arial" w:cs="Arial"/>
              </w:rPr>
              <w:t>:</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VIŠJI RAZRED</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ENAK/NIŽJI RAZRED</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DALJŠA</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ENAKA/KRAJŠA</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D) Nižja vsebnost živega srebra, kot je navedena</w:t>
      </w:r>
      <w:r w:rsidR="00115AF5">
        <w:rPr>
          <w:rFonts w:ascii="Arial" w:hAnsi="Arial" w:cs="Arial"/>
          <w:b/>
        </w:rPr>
        <w:t xml:space="preserve">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VIŠJA VSEBNOST</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NIŽJA VSEBNOST</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15</w:t>
      </w:r>
    </w:p>
    <w:p w:rsidR="002E388F" w:rsidRPr="00A040EC" w:rsidRDefault="002E388F" w:rsidP="002E388F">
      <w:pPr>
        <w:tabs>
          <w:tab w:val="right" w:pos="2556"/>
          <w:tab w:val="right" w:pos="5609"/>
        </w:tabs>
        <w:spacing w:after="0"/>
        <w:rPr>
          <w:rFonts w:ascii="Arial" w:hAnsi="Arial" w:cs="Arial"/>
        </w:rPr>
      </w:pPr>
      <w:r w:rsidRPr="00A040EC">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3"/>
            </w:r>
            <w:r w:rsidRPr="00A040EC">
              <w:rPr>
                <w:rFonts w:ascii="Arial" w:eastAsia="Times New Roman" w:hAnsi="Arial" w:cs="Arial"/>
              </w:rPr>
              <w:t>:</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VIŠJI RAZRED</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ENAK/NIŽJI RAZRED</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DALJŠA</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ENAKA/KRAJŠA</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D) Nižja vsebnost živega srebra, kot je navedena</w:t>
      </w:r>
      <w:r w:rsidR="00115AF5">
        <w:rPr>
          <w:rFonts w:ascii="Arial" w:hAnsi="Arial" w:cs="Arial"/>
          <w:b/>
        </w:rPr>
        <w:t xml:space="preserve">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VIŠJA VSEBNOST</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NIŽJA VSEBNOST</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16</w:t>
      </w:r>
    </w:p>
    <w:p w:rsidR="002E388F" w:rsidRPr="00A040EC" w:rsidRDefault="002E388F" w:rsidP="002E388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Delež lastnega kadra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___ % kadra, imenovanega za izvedbo javnega naročila v Prilogi št. 11 z nami v rednem delovnem razmerju.</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18</w:t>
      </w:r>
    </w:p>
    <w:p w:rsidR="002E388F" w:rsidRPr="00A040EC" w:rsidRDefault="002E388F" w:rsidP="002E388F">
      <w:pPr>
        <w:pStyle w:val="Odstavekseznama"/>
        <w:widowControl w:val="0"/>
        <w:numPr>
          <w:ilvl w:val="0"/>
          <w:numId w:val="43"/>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43"/>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 xml:space="preserve">Izjavljamo, da je lokacija </w:t>
      </w:r>
      <w:r w:rsidR="00CE7D67" w:rsidRPr="00CE7D67">
        <w:rPr>
          <w:rFonts w:ascii="Arial" w:hAnsi="Arial" w:cs="Arial"/>
          <w:b/>
          <w:bCs/>
          <w:color w:val="auto"/>
          <w:kern w:val="3"/>
          <w:lang w:eastAsia="zh-CN"/>
        </w:rPr>
        <w:t xml:space="preserve">trgovine/skladišča/prevzemnega mesta za gradbeni material </w:t>
      </w:r>
      <w:bookmarkStart w:id="2" w:name="_GoBack"/>
      <w:bookmarkEnd w:id="2"/>
      <w:r w:rsidRPr="00A040EC">
        <w:rPr>
          <w:rFonts w:ascii="Arial" w:hAnsi="Arial" w:cs="Arial"/>
          <w:b/>
          <w:bCs/>
          <w:color w:val="auto"/>
          <w:kern w:val="3"/>
          <w:lang w:eastAsia="zh-CN"/>
        </w:rPr>
        <w:t xml:space="preserve">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PONUDBENI POGOJI:</w:t>
      </w:r>
    </w:p>
    <w:p w:rsidR="002E388F" w:rsidRPr="00A040EC" w:rsidRDefault="002E388F" w:rsidP="002E388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Veljavnost ponudbe je najmanj do 31.01.2017.</w:t>
      </w:r>
    </w:p>
    <w:p w:rsidR="002E388F" w:rsidRPr="00A040EC" w:rsidRDefault="002E388F" w:rsidP="002E388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Ponudbene cene so fiksne ves čas trajanja pogodbe oz. okvirnega sporazuma.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widowControl w:val="0"/>
        <w:suppressAutoHyphens/>
        <w:autoSpaceDN w:val="0"/>
        <w:spacing w:after="0"/>
        <w:textAlignment w:val="baseline"/>
        <w:rPr>
          <w:rFonts w:ascii="Arial" w:eastAsia="SimSun" w:hAnsi="Arial" w:cs="Arial"/>
          <w:color w:val="auto"/>
          <w:kern w:val="3"/>
          <w:lang w:eastAsia="zh-CN"/>
        </w:rPr>
      </w:pPr>
    </w:p>
    <w:p w:rsidR="002E388F" w:rsidRPr="00A040EC" w:rsidRDefault="002E388F" w:rsidP="002E388F">
      <w:pPr>
        <w:spacing w:after="0"/>
        <w:rPr>
          <w:rFonts w:ascii="Arial" w:eastAsia="SimSun" w:hAnsi="Arial" w:cs="Arial"/>
          <w:color w:val="auto"/>
          <w:kern w:val="3"/>
          <w:lang w:eastAsia="zh-CN"/>
        </w:rPr>
      </w:pPr>
      <w:r w:rsidRPr="00A040EC">
        <w:rPr>
          <w:rFonts w:ascii="Arial" w:eastAsia="SimSun" w:hAnsi="Arial" w:cs="Arial"/>
          <w:color w:val="auto"/>
          <w:kern w:val="3"/>
          <w:lang w:eastAsia="zh-CN"/>
        </w:rPr>
        <w:br w:type="page"/>
      </w:r>
    </w:p>
    <w:p w:rsidR="002E388F" w:rsidRPr="00A040EC" w:rsidRDefault="002E388F" w:rsidP="002E388F">
      <w:pPr>
        <w:pStyle w:val="Intenzivencitat"/>
        <w:rPr>
          <w:lang w:eastAsia="zh-CN"/>
        </w:rPr>
      </w:pPr>
      <w:bookmarkStart w:id="3" w:name="_Toc419051518"/>
      <w:bookmarkStart w:id="4" w:name="_Toc422410301"/>
      <w:bookmarkStart w:id="5" w:name="_Toc465428151"/>
      <w:r w:rsidRPr="00A040EC">
        <w:rPr>
          <w:lang w:eastAsia="zh-CN"/>
        </w:rPr>
        <w:lastRenderedPageBreak/>
        <w:t>PONUDBENI PREDRAČUN</w:t>
      </w:r>
      <w:bookmarkEnd w:id="3"/>
      <w:bookmarkEnd w:id="4"/>
      <w:bookmarkEnd w:id="5"/>
    </w:p>
    <w:p w:rsidR="002E388F" w:rsidRPr="00A040EC" w:rsidRDefault="002E388F" w:rsidP="002E388F">
      <w:pPr>
        <w:widowControl w:val="0"/>
        <w:suppressAutoHyphens/>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Ponudnik mora predložiti v celoti izpolnjen ponudbeni predračun, ki mora biti izpolnjen na vseh praznih in za izpolnitev predvidenih mestih, razen tam, kjer v skladu z navodili v ponudbenem predračunu to ni nujno potrebno.</w:t>
      </w:r>
    </w:p>
    <w:p w:rsidR="002E388F" w:rsidRPr="00A040EC" w:rsidRDefault="002E388F" w:rsidP="002E388F">
      <w:pPr>
        <w:widowControl w:val="0"/>
        <w:suppressAutoHyphens/>
        <w:autoSpaceDN w:val="0"/>
        <w:spacing w:after="0"/>
        <w:jc w:val="both"/>
        <w:textAlignment w:val="baseline"/>
        <w:rPr>
          <w:rFonts w:ascii="Arial" w:eastAsia="SimSun" w:hAnsi="Arial" w:cs="Arial"/>
          <w:kern w:val="3"/>
          <w:lang w:eastAsia="zh-CN"/>
        </w:rPr>
      </w:pPr>
    </w:p>
    <w:p w:rsidR="002E388F" w:rsidRPr="00A040EC" w:rsidRDefault="002E388F" w:rsidP="002E388F">
      <w:pPr>
        <w:widowControl w:val="0"/>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 xml:space="preserve">Ponudnik mora poleg ponudbenega predračuna v tiskani obliki, le tega </w:t>
      </w:r>
      <w:r w:rsidR="00184CD7">
        <w:rPr>
          <w:rFonts w:ascii="Arial" w:eastAsia="SimSun" w:hAnsi="Arial" w:cs="Arial"/>
          <w:b/>
          <w:bCs/>
          <w:kern w:val="3"/>
          <w:lang w:eastAsia="zh-CN"/>
        </w:rPr>
        <w:t>oddati tudi v E</w:t>
      </w:r>
      <w:r w:rsidRPr="00A040EC">
        <w:rPr>
          <w:rFonts w:ascii="Arial" w:eastAsia="SimSun" w:hAnsi="Arial" w:cs="Arial"/>
          <w:b/>
          <w:bCs/>
          <w:kern w:val="3"/>
          <w:lang w:eastAsia="zh-CN"/>
        </w:rPr>
        <w:t xml:space="preserve">xcel obliki na CD ali DVD nosilcu. </w:t>
      </w:r>
      <w:r w:rsidRPr="00A040EC">
        <w:rPr>
          <w:rFonts w:ascii="Arial" w:eastAsia="SimSun" w:hAnsi="Arial" w:cs="Arial"/>
          <w:kern w:val="3"/>
          <w:lang w:eastAsia="zh-CN"/>
        </w:rPr>
        <w:t>V primeru, da se elektronska in tiskana verzija razlikujeta, bo naročnik upošteval tiskano verzijo.</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tabs>
          <w:tab w:val="left" w:pos="9504"/>
        </w:tabs>
        <w:spacing w:after="0"/>
        <w:jc w:val="both"/>
        <w:rPr>
          <w:rFonts w:ascii="Arial" w:hAnsi="Arial" w:cs="Arial"/>
          <w:b/>
          <w:color w:val="auto"/>
          <w:u w:val="single"/>
        </w:rPr>
      </w:pP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br w:type="page"/>
      </w:r>
    </w:p>
    <w:p w:rsidR="002E388F" w:rsidRPr="00A040EC" w:rsidRDefault="002E388F" w:rsidP="002E388F">
      <w:pPr>
        <w:pStyle w:val="Slog3"/>
        <w:rPr>
          <w:rStyle w:val="Neenpoudarek"/>
          <w:rFonts w:ascii="Arial" w:hAnsi="Arial" w:cs="Arial"/>
          <w:i/>
          <w:iCs/>
          <w:sz w:val="22"/>
          <w:szCs w:val="22"/>
        </w:rPr>
      </w:pPr>
      <w:bookmarkStart w:id="6" w:name="_Toc465428152"/>
      <w:r w:rsidRPr="00A040EC">
        <w:rPr>
          <w:rStyle w:val="Neenpoudarek"/>
          <w:rFonts w:ascii="Arial" w:hAnsi="Arial" w:cs="Arial"/>
          <w:sz w:val="22"/>
          <w:szCs w:val="22"/>
        </w:rPr>
        <w:lastRenderedPageBreak/>
        <w:t>PRILOGA št. 2</w:t>
      </w:r>
      <w:bookmarkEnd w:id="6"/>
    </w:p>
    <w:p w:rsidR="002E388F" w:rsidRPr="00A040EC" w:rsidRDefault="002E388F" w:rsidP="002E388F">
      <w:pPr>
        <w:pStyle w:val="Intenzivencitat"/>
      </w:pPr>
      <w:bookmarkStart w:id="7" w:name="_Toc465428153"/>
      <w:r w:rsidRPr="00A040EC">
        <w:rPr>
          <w:lang w:eastAsia="zh-CN"/>
        </w:rPr>
        <w:t>PODATKI O PONUDNIKU IN DRUGIH GOSPODARSKIH SUBJEKTIH</w:t>
      </w:r>
      <w:r w:rsidRPr="00A040EC">
        <w:rPr>
          <w:rStyle w:val="Sprotnaopomba-sklic"/>
          <w:color w:val="auto"/>
          <w:lang w:eastAsia="zh-CN"/>
        </w:rPr>
        <w:footnoteReference w:id="4"/>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naziv gospodarskega subjekta:</w:t>
            </w:r>
          </w:p>
        </w:tc>
        <w:tc>
          <w:tcPr>
            <w:tcW w:w="5811" w:type="dxa"/>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ind w:right="-108"/>
              <w:jc w:val="right"/>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E388F" w:rsidRPr="00A040EC" w:rsidTr="007D09E6">
              <w:trPr>
                <w:jc w:val="center"/>
              </w:trPr>
              <w:tc>
                <w:tcPr>
                  <w:tcW w:w="1117" w:type="dxa"/>
                  <w:tcBorders>
                    <w:top w:val="nil"/>
                    <w:left w:val="nil"/>
                    <w:bottom w:val="nil"/>
                    <w:right w:val="nil"/>
                  </w:tcBorders>
                </w:tcPr>
                <w:p w:rsidR="002E388F" w:rsidRPr="00A040EC" w:rsidRDefault="002E388F" w:rsidP="007D09E6">
                  <w:pPr>
                    <w:pStyle w:val="Standard"/>
                    <w:snapToGrid w:val="0"/>
                    <w:spacing w:line="276" w:lineRule="auto"/>
                    <w:rPr>
                      <w:rFonts w:ascii="Arial" w:hAnsi="Arial" w:cs="Arial"/>
                      <w:sz w:val="22"/>
                      <w:szCs w:val="22"/>
                    </w:rPr>
                  </w:pPr>
                </w:p>
              </w:tc>
              <w:tc>
                <w:tcPr>
                  <w:tcW w:w="1117" w:type="dxa"/>
                  <w:tcBorders>
                    <w:top w:val="nil"/>
                    <w:left w:val="nil"/>
                    <w:bottom w:val="nil"/>
                    <w:right w:val="nil"/>
                  </w:tcBorders>
                </w:tcPr>
                <w:p w:rsidR="002E388F" w:rsidRPr="00A040EC" w:rsidRDefault="002E388F" w:rsidP="007D09E6">
                  <w:pPr>
                    <w:pStyle w:val="Standard"/>
                    <w:snapToGrid w:val="0"/>
                    <w:spacing w:line="276" w:lineRule="auto"/>
                    <w:rPr>
                      <w:rFonts w:ascii="Arial" w:hAnsi="Arial" w:cs="Arial"/>
                      <w:sz w:val="22"/>
                      <w:szCs w:val="22"/>
                    </w:rPr>
                  </w:pPr>
                </w:p>
              </w:tc>
            </w:tr>
            <w:tr w:rsidR="002E388F" w:rsidRPr="00A040EC" w:rsidTr="007D09E6">
              <w:trPr>
                <w:jc w:val="center"/>
              </w:trPr>
              <w:tc>
                <w:tcPr>
                  <w:tcW w:w="1117" w:type="dxa"/>
                  <w:tcBorders>
                    <w:top w:val="nil"/>
                    <w:left w:val="nil"/>
                    <w:bottom w:val="single" w:sz="4" w:space="0" w:color="auto"/>
                    <w:right w:val="nil"/>
                  </w:tcBorders>
                </w:tcPr>
                <w:p w:rsidR="002E388F" w:rsidRPr="00A040EC" w:rsidRDefault="002E388F" w:rsidP="007D09E6">
                  <w:pPr>
                    <w:pStyle w:val="Standard"/>
                    <w:snapToGrid w:val="0"/>
                    <w:spacing w:line="276" w:lineRule="auto"/>
                    <w:rPr>
                      <w:rFonts w:ascii="Arial" w:hAnsi="Arial" w:cs="Arial"/>
                      <w:sz w:val="22"/>
                      <w:szCs w:val="22"/>
                    </w:rPr>
                  </w:pPr>
                </w:p>
              </w:tc>
              <w:tc>
                <w:tcPr>
                  <w:tcW w:w="1117" w:type="dxa"/>
                  <w:tcBorders>
                    <w:top w:val="nil"/>
                    <w:left w:val="nil"/>
                    <w:bottom w:val="single" w:sz="4" w:space="0" w:color="auto"/>
                    <w:right w:val="nil"/>
                  </w:tcBorders>
                </w:tcPr>
                <w:p w:rsidR="002E388F" w:rsidRPr="00A040EC" w:rsidRDefault="002E388F" w:rsidP="007D09E6">
                  <w:pPr>
                    <w:pStyle w:val="Standard"/>
                    <w:snapToGrid w:val="0"/>
                    <w:spacing w:line="276" w:lineRule="auto"/>
                    <w:rPr>
                      <w:rFonts w:ascii="Arial" w:hAnsi="Arial" w:cs="Arial"/>
                      <w:sz w:val="22"/>
                      <w:szCs w:val="22"/>
                    </w:rPr>
                  </w:pPr>
                </w:p>
              </w:tc>
            </w:tr>
            <w:tr w:rsidR="002E388F" w:rsidRPr="00A040EC" w:rsidTr="007D09E6">
              <w:trPr>
                <w:jc w:val="center"/>
              </w:trPr>
              <w:tc>
                <w:tcPr>
                  <w:tcW w:w="1117" w:type="dxa"/>
                  <w:tcBorders>
                    <w:top w:val="single" w:sz="4" w:space="0" w:color="auto"/>
                  </w:tcBorders>
                </w:tcPr>
                <w:p w:rsidR="002E388F" w:rsidRPr="00A040EC" w:rsidRDefault="002E388F" w:rsidP="007D09E6">
                  <w:pPr>
                    <w:pStyle w:val="Standard"/>
                    <w:snapToGrid w:val="0"/>
                    <w:spacing w:line="276" w:lineRule="auto"/>
                    <w:rPr>
                      <w:rFonts w:ascii="Arial" w:hAnsi="Arial" w:cs="Arial"/>
                      <w:sz w:val="22"/>
                      <w:szCs w:val="22"/>
                    </w:rPr>
                  </w:pPr>
                  <w:r w:rsidRPr="00A040EC">
                    <w:rPr>
                      <w:rFonts w:ascii="Arial" w:hAnsi="Arial" w:cs="Arial"/>
                      <w:sz w:val="22"/>
                      <w:szCs w:val="22"/>
                    </w:rPr>
                    <w:t>DA</w:t>
                  </w:r>
                </w:p>
              </w:tc>
              <w:tc>
                <w:tcPr>
                  <w:tcW w:w="1117" w:type="dxa"/>
                  <w:tcBorders>
                    <w:top w:val="single" w:sz="4" w:space="0" w:color="auto"/>
                  </w:tcBorders>
                </w:tcPr>
                <w:p w:rsidR="002E388F" w:rsidRPr="00A040EC" w:rsidRDefault="002E388F" w:rsidP="007D09E6">
                  <w:pPr>
                    <w:pStyle w:val="Standard"/>
                    <w:snapToGrid w:val="0"/>
                    <w:spacing w:line="276" w:lineRule="auto"/>
                    <w:rPr>
                      <w:rFonts w:ascii="Arial" w:hAnsi="Arial" w:cs="Arial"/>
                      <w:sz w:val="22"/>
                      <w:szCs w:val="22"/>
                    </w:rPr>
                  </w:pPr>
                  <w:r w:rsidRPr="00A040EC">
                    <w:rPr>
                      <w:rFonts w:ascii="Arial" w:hAnsi="Arial" w:cs="Arial"/>
                      <w:sz w:val="22"/>
                      <w:szCs w:val="22"/>
                    </w:rPr>
                    <w:t>NE</w:t>
                  </w:r>
                </w:p>
              </w:tc>
            </w:tr>
          </w:tbl>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"Besedilo73"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8"/>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"Besedilo74"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9"/>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"Besedilo75"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0"/>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"Besedilo76"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1"/>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"Besedilo77"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2"/>
          </w:p>
        </w:tc>
      </w:tr>
    </w:tbl>
    <w:p w:rsidR="002E388F" w:rsidRPr="00A040EC" w:rsidRDefault="002E388F" w:rsidP="002E388F">
      <w:pPr>
        <w:pStyle w:val="Standard"/>
        <w:rPr>
          <w:rFonts w:ascii="Arial" w:hAnsi="Arial" w:cs="Arial"/>
        </w:rPr>
      </w:pPr>
      <w:r w:rsidRPr="00A040EC">
        <w:rPr>
          <w:rFonts w:ascii="Arial" w:hAnsi="Arial" w:cs="Arial"/>
        </w:rPr>
        <w:t>*V primeru, da je teh oseb več, se seznam oseb priloži ločeno za prilogo št. 2.</w:t>
      </w:r>
    </w:p>
    <w:p w:rsidR="002E388F" w:rsidRPr="00A040EC" w:rsidRDefault="002E388F" w:rsidP="002E388F">
      <w:pPr>
        <w:pStyle w:val="Standard"/>
        <w:rPr>
          <w:rFonts w:ascii="Arial" w:hAnsi="Arial" w:cs="Arial"/>
        </w:rPr>
      </w:pPr>
    </w:p>
    <w:p w:rsidR="002E388F" w:rsidRPr="00A040EC" w:rsidRDefault="002E388F" w:rsidP="002E388F">
      <w:pPr>
        <w:pStyle w:val="Standard"/>
        <w:jc w:val="center"/>
        <w:rPr>
          <w:rFonts w:ascii="Arial" w:hAnsi="Arial" w:cs="Arial"/>
          <w:b/>
          <w:bCs/>
        </w:rPr>
      </w:pPr>
      <w:r w:rsidRPr="00A040EC">
        <w:rPr>
          <w:rFonts w:ascii="Arial" w:hAnsi="Arial" w:cs="Arial"/>
          <w:b/>
          <w:bCs/>
        </w:rPr>
        <w:t>VLOGA PRI PREDMETNEM JAVNEM NAROČILU (ustrezno obkrožite)</w:t>
      </w:r>
    </w:p>
    <w:p w:rsidR="002E388F" w:rsidRPr="00A040EC" w:rsidRDefault="002E388F" w:rsidP="002E388F">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2E388F" w:rsidRPr="00A040EC" w:rsidTr="007D09E6">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Ponudnik</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Partner v skupnem nastopu</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podizvajalec</w:t>
            </w: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2E388F" w:rsidRPr="00A040EC" w:rsidRDefault="002E388F" w:rsidP="002E388F">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KRAJ</w:t>
            </w:r>
          </w:p>
          <w:p w:rsidR="002E388F" w:rsidRPr="00A040EC" w:rsidRDefault="002E388F" w:rsidP="007D09E6">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GO</w:t>
            </w:r>
            <w:r w:rsidR="00115AF5">
              <w:rPr>
                <w:rFonts w:ascii="Arial" w:hAnsi="Arial" w:cs="Arial"/>
              </w:rPr>
              <w:t>S</w:t>
            </w:r>
            <w:r w:rsidRPr="00A040EC">
              <w:rPr>
                <w:rFonts w:ascii="Arial" w:hAnsi="Arial" w:cs="Arial"/>
              </w:rPr>
              <w:t>PODARSKI SUBJEKT</w:t>
            </w:r>
          </w:p>
          <w:p w:rsidR="002E388F" w:rsidRPr="00A040EC" w:rsidRDefault="002E388F" w:rsidP="007D09E6">
            <w:pPr>
              <w:pStyle w:val="Standard"/>
              <w:jc w:val="center"/>
              <w:rPr>
                <w:rFonts w:ascii="Arial" w:hAnsi="Arial" w:cs="Arial"/>
              </w:rPr>
            </w:pPr>
            <w:r w:rsidRPr="00A040EC">
              <w:rPr>
                <w:rFonts w:ascii="Arial" w:hAnsi="Arial" w:cs="Arial"/>
              </w:rPr>
              <w:t xml:space="preserve"> ime in priimek zakonitega zastopnika in podpis</w:t>
            </w:r>
          </w:p>
          <w:p w:rsidR="002E388F" w:rsidRPr="00A040EC" w:rsidRDefault="002E388F" w:rsidP="007D09E6">
            <w:pPr>
              <w:pStyle w:val="Standard"/>
              <w:jc w:val="center"/>
              <w:rPr>
                <w:rFonts w:ascii="Arial" w:hAnsi="Arial" w:cs="Arial"/>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pacing w:after="0"/>
              <w:rPr>
                <w:rFonts w:ascii="Arial" w:hAnsi="Arial" w:cs="Arial"/>
                <w:color w:val="auto"/>
              </w:rPr>
            </w:pPr>
          </w:p>
        </w:tc>
      </w:tr>
    </w:tbl>
    <w:p w:rsidR="002E388F" w:rsidRPr="00A040EC" w:rsidRDefault="002E388F" w:rsidP="002E388F">
      <w:pPr>
        <w:pStyle w:val="Slog3"/>
        <w:rPr>
          <w:rStyle w:val="Neenpoudarek"/>
          <w:rFonts w:ascii="Arial" w:hAnsi="Arial" w:cs="Arial"/>
          <w:i/>
          <w:iCs/>
          <w:sz w:val="22"/>
          <w:szCs w:val="22"/>
        </w:rPr>
      </w:pPr>
      <w:bookmarkStart w:id="13" w:name="_Toc465428154"/>
      <w:r w:rsidRPr="00A040EC">
        <w:rPr>
          <w:rStyle w:val="Neenpoudarek"/>
          <w:rFonts w:ascii="Arial" w:hAnsi="Arial" w:cs="Arial"/>
          <w:sz w:val="22"/>
          <w:szCs w:val="22"/>
        </w:rPr>
        <w:lastRenderedPageBreak/>
        <w:t>Priloga št. 3</w:t>
      </w:r>
      <w:bookmarkEnd w:id="13"/>
    </w:p>
    <w:p w:rsidR="002E388F" w:rsidRPr="00A040EC" w:rsidRDefault="002E388F" w:rsidP="002E388F">
      <w:pPr>
        <w:pStyle w:val="Intenzivencitat"/>
        <w:rPr>
          <w:lang w:eastAsia="zh-CN"/>
        </w:rPr>
      </w:pPr>
      <w:bookmarkStart w:id="14" w:name="_Toc465428155"/>
      <w:r w:rsidRPr="00A040EC">
        <w:rPr>
          <w:lang w:eastAsia="zh-CN"/>
        </w:rPr>
        <w:t>IZJAVA PONUDNIKA O UDELEŽBI PODIZVAJALCEV – velja le za sklop 16</w:t>
      </w:r>
      <w:bookmarkEnd w:id="14"/>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i/>
          <w:iCs/>
          <w:u w:val="single"/>
        </w:rPr>
      </w:pPr>
      <w:r w:rsidRPr="00A040EC">
        <w:rPr>
          <w:rFonts w:ascii="Arial" w:hAnsi="Arial" w:cs="Arial"/>
          <w:i/>
          <w:iCs/>
          <w:u w:val="single"/>
        </w:rPr>
        <w:t>(ustrezno obkrožite A ali B)</w:t>
      </w:r>
    </w:p>
    <w:p w:rsidR="002E388F" w:rsidRPr="00A040EC" w:rsidRDefault="002E388F" w:rsidP="002E388F">
      <w:pPr>
        <w:spacing w:after="0"/>
        <w:rPr>
          <w:rFonts w:ascii="Arial" w:hAnsi="Arial" w:cs="Arial"/>
          <w:color w:val="auto"/>
        </w:rPr>
      </w:pPr>
    </w:p>
    <w:p w:rsidR="002E388F" w:rsidRPr="00A040EC" w:rsidRDefault="002E388F" w:rsidP="002E388F">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izjavljamo, da nastopamo s podizvajalci, in sicer v nadaljevanju navajamo vrednostno udeležbo le-teh:</w:t>
      </w:r>
    </w:p>
    <w:p w:rsidR="002E388F" w:rsidRPr="00A040EC" w:rsidRDefault="002E388F" w:rsidP="002E388F">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E388F" w:rsidRPr="00A040EC" w:rsidTr="007D09E6">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NEPOSREDNO PLAČILO ZAHTEVA (ustrezno obkrožite)</w:t>
            </w:r>
          </w:p>
        </w:tc>
      </w:tr>
      <w:tr w:rsidR="002E388F" w:rsidRPr="00A040EC" w:rsidTr="007D09E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7D09E6">
            <w:pPr>
              <w:spacing w:after="0"/>
              <w:jc w:val="center"/>
              <w:rPr>
                <w:rFonts w:ascii="Arial" w:hAnsi="Arial" w:cs="Arial"/>
                <w:color w:val="auto"/>
              </w:rPr>
            </w:pPr>
          </w:p>
          <w:p w:rsidR="002E388F" w:rsidRPr="00A040EC" w:rsidRDefault="002E388F" w:rsidP="007D09E6">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E388F" w:rsidRPr="00A040EC" w:rsidTr="007D09E6">
              <w:tc>
                <w:tcPr>
                  <w:tcW w:w="906"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DA</w:t>
                  </w:r>
                </w:p>
              </w:tc>
              <w:tc>
                <w:tcPr>
                  <w:tcW w:w="907"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NE</w:t>
                  </w:r>
                </w:p>
              </w:tc>
            </w:tr>
          </w:tbl>
          <w:p w:rsidR="002E388F" w:rsidRPr="00A040EC" w:rsidRDefault="002E388F" w:rsidP="007D09E6">
            <w:pPr>
              <w:spacing w:after="0"/>
              <w:jc w:val="center"/>
              <w:rPr>
                <w:rFonts w:ascii="Arial" w:hAnsi="Arial" w:cs="Arial"/>
                <w:color w:val="auto"/>
              </w:rPr>
            </w:pPr>
          </w:p>
        </w:tc>
      </w:tr>
      <w:tr w:rsidR="002E388F" w:rsidRPr="00A040EC" w:rsidTr="007D09E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7D09E6">
            <w:pPr>
              <w:spacing w:after="0"/>
              <w:jc w:val="center"/>
              <w:rPr>
                <w:rFonts w:ascii="Arial" w:hAnsi="Arial" w:cs="Arial"/>
                <w:color w:val="auto"/>
              </w:rPr>
            </w:pPr>
          </w:p>
          <w:p w:rsidR="002E388F" w:rsidRPr="00A040EC" w:rsidRDefault="002E388F" w:rsidP="007D09E6">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E388F" w:rsidRPr="00A040EC" w:rsidTr="007D09E6">
              <w:tc>
                <w:tcPr>
                  <w:tcW w:w="906"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DA</w:t>
                  </w:r>
                </w:p>
              </w:tc>
              <w:tc>
                <w:tcPr>
                  <w:tcW w:w="907"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NE</w:t>
                  </w:r>
                </w:p>
              </w:tc>
            </w:tr>
          </w:tbl>
          <w:p w:rsidR="002E388F" w:rsidRPr="00A040EC" w:rsidRDefault="002E388F" w:rsidP="007D09E6">
            <w:pPr>
              <w:spacing w:after="0"/>
              <w:jc w:val="center"/>
              <w:rPr>
                <w:rFonts w:ascii="Arial" w:hAnsi="Arial" w:cs="Arial"/>
                <w:color w:val="auto"/>
              </w:rPr>
            </w:pPr>
          </w:p>
        </w:tc>
      </w:tr>
    </w:tbl>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color w:val="auto"/>
        </w:rPr>
      </w:pPr>
      <w:r w:rsidRPr="00A040EC">
        <w:rPr>
          <w:rFonts w:ascii="Arial" w:hAnsi="Arial" w:cs="Arial"/>
          <w:color w:val="auto"/>
        </w:rPr>
        <w:t>Izjavljamo,</w:t>
      </w:r>
    </w:p>
    <w:p w:rsidR="002E388F" w:rsidRPr="00A040EC" w:rsidRDefault="002E388F" w:rsidP="002E388F">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imeli ob sklenitvi pogodbe oz.</w:t>
      </w:r>
      <w:r w:rsidR="00115AF5">
        <w:rPr>
          <w:rFonts w:ascii="Arial" w:hAnsi="Arial" w:cs="Arial"/>
          <w:color w:val="auto"/>
        </w:rPr>
        <w:t xml:space="preserve"> </w:t>
      </w:r>
      <w:r w:rsidRPr="00A040EC">
        <w:rPr>
          <w:rFonts w:ascii="Arial" w:hAnsi="Arial" w:cs="Arial"/>
          <w:color w:val="auto"/>
        </w:rPr>
        <w:t>okvirnega sporazuma z naročnikom in v času njenega izvajanja, sklenjene pogodbe s podizvajalci,</w:t>
      </w:r>
    </w:p>
    <w:p w:rsidR="002E388F" w:rsidRPr="00A040EC" w:rsidRDefault="002E388F" w:rsidP="002E388F">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dela izvajali le s podizvajalci, ki bodo priglašeni in bomo v primeru spremembe podizvajalcev pravočasno obvestili naročnika o spremembi,</w:t>
      </w:r>
    </w:p>
    <w:p w:rsidR="002E388F" w:rsidRPr="00A040EC" w:rsidRDefault="002E388F" w:rsidP="002E388F">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rPr>
        <w:t xml:space="preserve">da bomo v primeru, da bo podizvajalec zahteval neposredno plačilo </w:t>
      </w:r>
      <w:r w:rsidRPr="00A040EC">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E388F" w:rsidRPr="00A040EC" w:rsidRDefault="002E388F" w:rsidP="002E388F">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040EC">
        <w:rPr>
          <w:rFonts w:ascii="Arial" w:hAnsi="Arial" w:cs="Arial"/>
          <w:color w:val="auto"/>
          <w:lang w:eastAsia="zh-CN"/>
        </w:rPr>
        <w:lastRenderedPageBreak/>
        <w:t xml:space="preserve">gradnje ali storitve oziroma dobavljeno blago, neposredno povezano s predmetom javnega naročila. </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spacing w:after="0"/>
        <w:jc w:val="both"/>
        <w:rPr>
          <w:rFonts w:ascii="Arial" w:hAnsi="Arial" w:cs="Arial"/>
          <w:color w:val="auto"/>
        </w:rPr>
      </w:pPr>
    </w:p>
    <w:p w:rsidR="002E388F" w:rsidRPr="00A040EC" w:rsidRDefault="002E388F" w:rsidP="002E388F">
      <w:pPr>
        <w:spacing w:after="0"/>
        <w:rPr>
          <w:rFonts w:ascii="Arial" w:hAnsi="Arial" w:cs="Arial"/>
          <w:i/>
          <w:color w:val="auto"/>
        </w:rPr>
      </w:pPr>
      <w:r w:rsidRPr="00A040EC">
        <w:rPr>
          <w:rFonts w:ascii="Arial" w:hAnsi="Arial" w:cs="Arial"/>
          <w:i/>
          <w:color w:val="auto"/>
        </w:rPr>
        <w:t>Opomba:</w:t>
      </w:r>
    </w:p>
    <w:p w:rsidR="002E388F" w:rsidRPr="00A040EC" w:rsidRDefault="002E388F" w:rsidP="002E388F">
      <w:pPr>
        <w:spacing w:after="0"/>
        <w:jc w:val="both"/>
        <w:rPr>
          <w:rFonts w:ascii="Arial" w:hAnsi="Arial" w:cs="Arial"/>
          <w:color w:val="auto"/>
        </w:rPr>
      </w:pPr>
      <w:r w:rsidRPr="00A040EC">
        <w:rPr>
          <w:rFonts w:ascii="Arial" w:hAnsi="Arial" w:cs="Arial"/>
          <w:color w:val="auto"/>
        </w:rPr>
        <w:t>Obrazec je potrebno izpolniti le v primeru, če ponudnik nastopa s podizvajalcem. Če ponudnik nastopa z več podizvajalci, se ta obrazec fotokopira.</w:t>
      </w:r>
    </w:p>
    <w:p w:rsidR="002E388F" w:rsidRPr="00A040EC" w:rsidRDefault="002E388F" w:rsidP="002E388F">
      <w:pPr>
        <w:spacing w:after="0"/>
        <w:rPr>
          <w:rFonts w:ascii="Arial" w:hAnsi="Arial" w:cs="Arial"/>
          <w:color w:val="auto"/>
        </w:rPr>
      </w:pPr>
    </w:p>
    <w:p w:rsidR="002E388F" w:rsidRPr="00A040EC" w:rsidRDefault="002E388F" w:rsidP="002E388F">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 xml:space="preserve"> izjavljamo, da ne nastopamo s podizvajalcem.</w:t>
      </w:r>
    </w:p>
    <w:p w:rsidR="002E388F" w:rsidRPr="00A040EC" w:rsidRDefault="002E388F" w:rsidP="002E388F">
      <w:pPr>
        <w:spacing w:after="0"/>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color w:val="auto"/>
        </w:rPr>
      </w:pP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widowControl w:val="0"/>
        <w:suppressAutoHyphens/>
        <w:autoSpaceDN w:val="0"/>
        <w:spacing w:after="0"/>
        <w:jc w:val="right"/>
        <w:textAlignment w:val="baseline"/>
        <w:rPr>
          <w:rFonts w:ascii="Arial" w:eastAsia="SimSun" w:hAnsi="Arial" w:cs="Arial"/>
          <w:color w:val="auto"/>
          <w:kern w:val="3"/>
          <w:lang w:eastAsia="zh-CN"/>
        </w:rPr>
        <w:sectPr w:rsidR="002E388F" w:rsidRPr="00A040EC" w:rsidSect="007D09E6">
          <w:footerReference w:type="first" r:id="rId7"/>
          <w:pgSz w:w="11906" w:h="16838"/>
          <w:pgMar w:top="1418" w:right="1418" w:bottom="1418" w:left="1418" w:header="708" w:footer="708" w:gutter="0"/>
          <w:cols w:space="708"/>
          <w:titlePg/>
        </w:sectPr>
      </w:pPr>
    </w:p>
    <w:p w:rsidR="002E388F" w:rsidRPr="00A040EC" w:rsidRDefault="002E388F" w:rsidP="002E388F">
      <w:pPr>
        <w:pStyle w:val="Slog3"/>
        <w:rPr>
          <w:rStyle w:val="Neenpoudarek"/>
          <w:rFonts w:ascii="Arial" w:hAnsi="Arial" w:cs="Arial"/>
          <w:i/>
          <w:iCs/>
          <w:sz w:val="22"/>
          <w:szCs w:val="22"/>
        </w:rPr>
      </w:pPr>
      <w:bookmarkStart w:id="15" w:name="_Toc465428156"/>
      <w:r w:rsidRPr="00A040EC">
        <w:rPr>
          <w:rStyle w:val="Neenpoudarek"/>
          <w:rFonts w:ascii="Arial" w:hAnsi="Arial" w:cs="Arial"/>
          <w:sz w:val="22"/>
          <w:szCs w:val="22"/>
        </w:rPr>
        <w:lastRenderedPageBreak/>
        <w:t>Priloga št. 4</w:t>
      </w:r>
      <w:bookmarkEnd w:id="15"/>
    </w:p>
    <w:p w:rsidR="002E388F" w:rsidRPr="00A040EC" w:rsidRDefault="002E388F" w:rsidP="002E388F">
      <w:pPr>
        <w:pStyle w:val="Intenzivencitat"/>
        <w:rPr>
          <w:lang w:eastAsia="zh-CN"/>
        </w:rPr>
      </w:pPr>
      <w:bookmarkStart w:id="16" w:name="_Toc465428157"/>
      <w:r w:rsidRPr="00A040EC">
        <w:rPr>
          <w:lang w:eastAsia="zh-CN"/>
        </w:rPr>
        <w:t>IZJAVA PODIZVAJALCA</w:t>
      </w:r>
      <w:r w:rsidRPr="00A040EC">
        <w:rPr>
          <w:rStyle w:val="Sprotnaopomba-sklic"/>
          <w:color w:val="auto"/>
          <w:lang w:eastAsia="zh-CN"/>
        </w:rPr>
        <w:footnoteReference w:id="5"/>
      </w:r>
      <w:r w:rsidRPr="00A040EC">
        <w:rPr>
          <w:lang w:eastAsia="zh-CN"/>
        </w:rPr>
        <w:t xml:space="preserve"> - velja le za sklop 16</w:t>
      </w:r>
      <w:bookmarkEnd w:id="16"/>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izjavljamo, da</w:t>
      </w: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E388F" w:rsidRPr="00A040EC" w:rsidTr="007D09E6">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
                <w:bCs/>
              </w:rPr>
            </w:pPr>
            <w:r w:rsidRPr="00A040EC">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
                <w:bCs/>
              </w:rPr>
            </w:pPr>
            <w:r w:rsidRPr="00A040EC">
              <w:rPr>
                <w:rFonts w:ascii="Arial" w:hAnsi="Arial" w:cs="Arial"/>
                <w:b/>
                <w:bCs/>
              </w:rPr>
              <w:t>PREDMET, KOLIČINA, VREDNOST IZVEDBE DEL PODIZVAJALCA (V EUR, UPOŠTEVAJE DANI POPUST):</w:t>
            </w:r>
          </w:p>
        </w:tc>
      </w:tr>
      <w:tr w:rsidR="002E388F" w:rsidRPr="00A040EC" w:rsidTr="007D09E6">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zahtevamo / ne zahtevamo (</w:t>
      </w:r>
      <w:r w:rsidRPr="00A040EC">
        <w:rPr>
          <w:rFonts w:ascii="Arial" w:hAnsi="Arial" w:cs="Arial"/>
          <w:i/>
          <w:iCs/>
          <w:color w:val="auto"/>
          <w:kern w:val="3"/>
          <w:lang w:eastAsia="zh-CN"/>
        </w:rPr>
        <w:t>ustrezno obkrožite</w:t>
      </w:r>
      <w:r w:rsidRPr="00A040EC">
        <w:rPr>
          <w:rFonts w:ascii="Arial" w:hAnsi="Arial" w:cs="Arial"/>
          <w:color w:val="auto"/>
          <w:kern w:val="3"/>
          <w:lang w:eastAsia="zh-CN"/>
        </w:rPr>
        <w:t>), da naročnik našo terjatev plačuje neposredno,</w:t>
      </w:r>
    </w:p>
    <w:p w:rsidR="002E388F" w:rsidRPr="00A040EC" w:rsidRDefault="002E388F" w:rsidP="002E388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PODIZVAJALEC</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spacing w:after="0"/>
        <w:rPr>
          <w:rStyle w:val="Neenpoudarek"/>
          <w:rFonts w:ascii="Arial" w:hAnsi="Arial" w:cs="Arial"/>
          <w:i w:val="0"/>
          <w:iCs w:val="0"/>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17" w:name="_Toc465428158"/>
      <w:r w:rsidRPr="00A040EC">
        <w:rPr>
          <w:rStyle w:val="Neenpoudarek"/>
          <w:rFonts w:ascii="Arial" w:hAnsi="Arial" w:cs="Arial"/>
          <w:sz w:val="22"/>
          <w:szCs w:val="22"/>
        </w:rPr>
        <w:lastRenderedPageBreak/>
        <w:t>Priloga št. 5</w:t>
      </w:r>
      <w:bookmarkEnd w:id="17"/>
    </w:p>
    <w:p w:rsidR="002E388F" w:rsidRPr="00A040EC" w:rsidRDefault="002E388F" w:rsidP="002E388F">
      <w:pPr>
        <w:pStyle w:val="Intenzivencitat"/>
        <w:rPr>
          <w:lang w:eastAsia="zh-CN"/>
        </w:rPr>
      </w:pPr>
      <w:bookmarkStart w:id="18" w:name="_Toc465428159"/>
      <w:r w:rsidRPr="00A040EC">
        <w:rPr>
          <w:lang w:eastAsia="zh-CN"/>
        </w:rPr>
        <w:t>IZJAVA PONUDNIKA O REGISTRACIJI</w:t>
      </w:r>
      <w:bookmarkEnd w:id="18"/>
    </w:p>
    <w:p w:rsidR="002E388F" w:rsidRPr="00A040EC" w:rsidRDefault="002E388F" w:rsidP="002E388F">
      <w:pPr>
        <w:pStyle w:val="BESEDILO"/>
        <w:jc w:val="right"/>
        <w:rPr>
          <w:sz w:val="22"/>
          <w:szCs w:val="22"/>
        </w:rPr>
      </w:pPr>
    </w:p>
    <w:p w:rsidR="002E388F" w:rsidRPr="00A040EC" w:rsidRDefault="002E388F" w:rsidP="002E388F">
      <w:pPr>
        <w:spacing w:after="0"/>
        <w:jc w:val="both"/>
        <w:rPr>
          <w:rFonts w:ascii="Arial" w:hAnsi="Arial" w:cs="Arial"/>
        </w:rPr>
      </w:pPr>
      <w:r w:rsidRPr="00A040EC">
        <w:rPr>
          <w:rFonts w:ascii="Arial" w:hAnsi="Arial" w:cs="Arial"/>
        </w:rPr>
        <w:t>V zvezi z javnim naročilom »</w:t>
      </w:r>
      <w:r w:rsidRPr="00A040EC">
        <w:rPr>
          <w:rFonts w:ascii="Arial" w:hAnsi="Arial" w:cs="Arial"/>
          <w:kern w:val="3"/>
          <w:lang w:eastAsia="zh-CN"/>
        </w:rPr>
        <w:t>Dobava materiala za potrebe vzdrževanja komunalne infrastrukture in izvedbo investicij ter izvajanje storitev z gradbeno mehanizacijo</w:t>
      </w:r>
      <w:r w:rsidRPr="00A040EC">
        <w:rPr>
          <w:rFonts w:ascii="Arial" w:hAnsi="Arial" w:cs="Arial"/>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pStyle w:val="Brezrazmikov"/>
        <w:spacing w:line="276" w:lineRule="auto"/>
        <w:jc w:val="center"/>
        <w:rPr>
          <w:rFonts w:ascii="Arial" w:hAnsi="Arial" w:cs="Arial"/>
          <w:b/>
        </w:rPr>
      </w:pPr>
      <w:r w:rsidRPr="00A040EC">
        <w:rPr>
          <w:rFonts w:ascii="Arial" w:hAnsi="Arial" w:cs="Arial"/>
          <w:b/>
        </w:rPr>
        <w:t>izjavljamo, da</w:t>
      </w: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widowControl w:val="0"/>
        <w:suppressAutoHyphens/>
        <w:overflowPunct w:val="0"/>
        <w:autoSpaceDE w:val="0"/>
        <w:autoSpaceDN w:val="0"/>
        <w:spacing w:after="0"/>
        <w:jc w:val="both"/>
        <w:textAlignment w:val="baseline"/>
        <w:rPr>
          <w:rFonts w:ascii="Arial" w:eastAsia="Times New Roman" w:hAnsi="Arial" w:cs="Arial"/>
          <w:b/>
          <w:color w:val="auto"/>
        </w:rPr>
      </w:pPr>
      <w:r w:rsidRPr="00A040EC">
        <w:rPr>
          <w:rFonts w:ascii="Arial" w:eastAsia="Times New Roman" w:hAnsi="Arial" w:cs="Arial"/>
          <w:b/>
          <w:color w:val="auto"/>
        </w:rPr>
        <w:t>da smo, med drugim, registrirani za dejavnost, ki je predmet tega javnega naročila, in sicer:</w:t>
      </w:r>
    </w:p>
    <w:p w:rsidR="002E388F" w:rsidRPr="00A040EC" w:rsidRDefault="002E388F" w:rsidP="002E388F">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ŠIFRA</w:t>
            </w:r>
          </w:p>
          <w:p w:rsidR="002E388F" w:rsidRPr="00A040EC" w:rsidRDefault="002E388F" w:rsidP="007D09E6">
            <w:pPr>
              <w:overflowPunct w:val="0"/>
              <w:autoSpaceDE w:val="0"/>
              <w:spacing w:after="0"/>
              <w:jc w:val="both"/>
              <w:rPr>
                <w:rFonts w:ascii="Arial" w:eastAsia="Times New Roman" w:hAnsi="Arial" w:cs="Arial"/>
                <w:color w:val="auto"/>
              </w:rPr>
            </w:pPr>
            <w:r w:rsidRPr="00A040EC">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NAZIV dejavnosti</w:t>
            </w: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bl>
    <w:p w:rsidR="002E388F" w:rsidRPr="00A040EC" w:rsidRDefault="002E388F" w:rsidP="002E388F">
      <w:pPr>
        <w:pStyle w:val="Brezrazmikov"/>
        <w:spacing w:line="276" w:lineRule="auto"/>
        <w:jc w:val="both"/>
        <w:rPr>
          <w:rFonts w:ascii="Arial" w:hAnsi="Arial" w:cs="Arial"/>
          <w:b/>
        </w:rPr>
      </w:pPr>
    </w:p>
    <w:p w:rsidR="002E388F" w:rsidRPr="00A040EC" w:rsidRDefault="002E388F" w:rsidP="002E388F">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spacing w:after="0"/>
        <w:rPr>
          <w:rStyle w:val="Neenpoudarek"/>
          <w:rFonts w:ascii="Arial" w:hAnsi="Arial" w:cs="Arial"/>
          <w:i w:val="0"/>
          <w:iCs w:val="0"/>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19" w:name="_Toc465428160"/>
      <w:r w:rsidRPr="00A040EC">
        <w:rPr>
          <w:rStyle w:val="Neenpoudarek"/>
          <w:rFonts w:ascii="Arial" w:hAnsi="Arial" w:cs="Arial"/>
          <w:sz w:val="22"/>
          <w:szCs w:val="22"/>
        </w:rPr>
        <w:lastRenderedPageBreak/>
        <w:t>Priloga št. 6</w:t>
      </w:r>
      <w:bookmarkEnd w:id="19"/>
    </w:p>
    <w:p w:rsidR="002E388F" w:rsidRPr="00A040EC" w:rsidRDefault="002E388F" w:rsidP="002E388F">
      <w:pPr>
        <w:spacing w:after="0"/>
        <w:rPr>
          <w:rStyle w:val="Neenpoudarek"/>
          <w:rFonts w:ascii="Arial" w:hAnsi="Arial" w:cs="Arial"/>
          <w:i w:val="0"/>
          <w:iCs w:val="0"/>
          <w:color w:val="auto"/>
          <w:sz w:val="22"/>
          <w:szCs w:val="22"/>
        </w:rPr>
      </w:pPr>
    </w:p>
    <w:p w:rsidR="002E388F" w:rsidRPr="00A040EC" w:rsidRDefault="002E388F" w:rsidP="002E388F">
      <w:pPr>
        <w:pStyle w:val="Intenzivencitat"/>
        <w:rPr>
          <w:rStyle w:val="Neenpoudarek"/>
          <w:rFonts w:ascii="Arial" w:hAnsi="Arial" w:cs="Arial"/>
          <w:i/>
          <w:iCs/>
          <w:color w:val="auto"/>
          <w:sz w:val="22"/>
          <w:szCs w:val="22"/>
          <w:lang w:eastAsia="zh-CN"/>
        </w:rPr>
      </w:pPr>
      <w:bookmarkStart w:id="20" w:name="_Toc465428161"/>
      <w:r w:rsidRPr="00A040EC">
        <w:rPr>
          <w:lang w:eastAsia="zh-CN"/>
        </w:rPr>
        <w:t>SOGLASJE ZA PRIDOBITEV PODATKOV IZ KAZENSKE EVIDENCE – FIZIČNE OSEBE</w:t>
      </w:r>
      <w:bookmarkEnd w:id="20"/>
    </w:p>
    <w:p w:rsidR="002E388F" w:rsidRPr="00A040EC" w:rsidRDefault="002E388F" w:rsidP="002E388F">
      <w:pPr>
        <w:spacing w:after="0"/>
        <w:jc w:val="both"/>
        <w:rPr>
          <w:rFonts w:ascii="Arial" w:hAnsi="Arial" w:cs="Arial"/>
        </w:rPr>
      </w:pPr>
      <w:r w:rsidRPr="00A040EC">
        <w:rPr>
          <w:rFonts w:ascii="Arial" w:hAnsi="Arial" w:cs="Arial"/>
        </w:rPr>
        <w:t xml:space="preserve">V zvezi z javnim naročilom »Dobava materiala za potrebe vzdrževanja komunalne infrastrukture in izvedbo investicij ter izvajanje storitev z gradbeno mehanizacijo«,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izjavljamo, da Javno podjetje Komunalno podjetje Vrhnika, d.o.o., Pot na Tojnice 40, 1360 Vrhnika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2E388F" w:rsidRPr="00A040EC" w:rsidRDefault="002E388F" w:rsidP="002E388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Naslov6"/>
              <w:snapToGrid w:val="0"/>
              <w:spacing w:before="0"/>
              <w:rPr>
                <w:rFonts w:ascii="Arial" w:hAnsi="Arial" w:cs="Arial"/>
                <w:b/>
                <w:color w:val="5F497A"/>
              </w:rPr>
            </w:pPr>
            <w:r w:rsidRPr="00A040EC">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eastAsia="Times New Roman" w:hAnsi="Arial" w:cs="Arial"/>
          <w:b/>
          <w:bCs/>
          <w:color w:val="541C72"/>
          <w:kern w:val="0"/>
        </w:rPr>
      </w:pPr>
    </w:p>
    <w:p w:rsidR="002E388F" w:rsidRPr="00A040EC" w:rsidRDefault="002E388F" w:rsidP="002E388F">
      <w:pPr>
        <w:pStyle w:val="Standard"/>
        <w:rPr>
          <w:rFonts w:ascii="Arial" w:hAnsi="Arial" w:cs="Arial"/>
        </w:rPr>
      </w:pPr>
      <w:r w:rsidRPr="00A040EC">
        <w:rPr>
          <w:rFonts w:ascii="Arial" w:hAnsi="Arial" w:cs="Arial"/>
          <w:i/>
        </w:rPr>
        <w:t xml:space="preserve">OPOMBA: Soglasje se predloži za vse </w:t>
      </w:r>
      <w:r w:rsidRPr="00A040EC">
        <w:rPr>
          <w:rFonts w:ascii="Arial" w:hAnsi="Arial" w:cs="Arial"/>
        </w:rPr>
        <w:t>osebe, ki so članice upravnega, vodstvenega ali nadzornega organa tega gospodarskega subjekta ali ki ima pooblastila za njegovo zastopanje ali odločanje ali nadzor v njem.</w:t>
      </w:r>
    </w:p>
    <w:p w:rsidR="002E388F" w:rsidRPr="00A040EC" w:rsidRDefault="002E388F" w:rsidP="002E388F">
      <w:pPr>
        <w:pStyle w:val="Standard"/>
        <w:rPr>
          <w:rFonts w:ascii="Arial" w:hAnsi="Arial" w:cs="Arial"/>
          <w:i/>
        </w:rPr>
      </w:pPr>
    </w:p>
    <w:p w:rsidR="002E388F" w:rsidRPr="00A040EC" w:rsidRDefault="002E388F" w:rsidP="002E388F">
      <w:pPr>
        <w:pStyle w:val="Standard"/>
        <w:rPr>
          <w:rFonts w:ascii="Arial" w:hAnsi="Arial" w:cs="Arial"/>
          <w:i/>
        </w:rPr>
      </w:pPr>
      <w:r w:rsidRPr="00A040EC">
        <w:rPr>
          <w:rFonts w:ascii="Arial" w:hAnsi="Arial" w:cs="Arial"/>
          <w:i/>
        </w:rPr>
        <w:t>Obrazec mora obvezno podpisati fizična oseba, na katero se izjava nanaša, osebno.</w:t>
      </w:r>
    </w:p>
    <w:p w:rsidR="002E388F" w:rsidRPr="00A040EC" w:rsidRDefault="002E388F" w:rsidP="002E388F">
      <w:pPr>
        <w:pStyle w:val="Standard"/>
        <w:rPr>
          <w:rFonts w:ascii="Arial" w:hAnsi="Arial" w:cs="Arial"/>
          <w:i/>
        </w:rPr>
      </w:pPr>
    </w:p>
    <w:p w:rsidR="002E388F" w:rsidRPr="00A040EC" w:rsidRDefault="002E388F" w:rsidP="002E388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Cs/>
                <w:color w:val="000000"/>
              </w:rPr>
            </w:pPr>
            <w:r w:rsidRPr="00A040EC">
              <w:rPr>
                <w:rFonts w:ascii="Arial" w:hAnsi="Arial" w:cs="Arial"/>
                <w:bCs/>
                <w:color w:val="000000"/>
              </w:rPr>
              <w:t>KRAJ</w:t>
            </w:r>
          </w:p>
          <w:p w:rsidR="002E388F" w:rsidRPr="00A040EC" w:rsidRDefault="002E388F" w:rsidP="007D09E6">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jc w:val="center"/>
              <w:rPr>
                <w:rFonts w:ascii="Arial" w:hAnsi="Arial" w:cs="Arial"/>
                <w:bCs/>
                <w:color w:val="000000"/>
              </w:rPr>
            </w:pPr>
          </w:p>
          <w:p w:rsidR="002E388F" w:rsidRPr="00A040EC" w:rsidRDefault="002E388F" w:rsidP="007D09E6">
            <w:pPr>
              <w:pStyle w:val="Standard"/>
              <w:jc w:val="center"/>
              <w:rPr>
                <w:rFonts w:ascii="Arial" w:hAnsi="Arial" w:cs="Arial"/>
                <w:bCs/>
                <w:color w:val="000000"/>
              </w:rPr>
            </w:pPr>
            <w:r w:rsidRPr="00A040EC">
              <w:rPr>
                <w:rFonts w:ascii="Arial" w:hAnsi="Arial" w:cs="Arial"/>
                <w:bCs/>
                <w:color w:val="000000"/>
              </w:rPr>
              <w:t>ime in priimek fizične osebe in podpis</w:t>
            </w:r>
          </w:p>
        </w:tc>
      </w:tr>
      <w:tr w:rsidR="002E388F" w:rsidRPr="00A040EC" w:rsidTr="007D09E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Cs/>
                <w:color w:val="000000"/>
              </w:rPr>
            </w:pPr>
            <w:r w:rsidRPr="00A040EC">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rPr>
            </w:pPr>
          </w:p>
        </w:tc>
      </w:tr>
    </w:tbl>
    <w:p w:rsidR="002E388F" w:rsidRPr="00A040EC" w:rsidRDefault="002E388F" w:rsidP="002E388F">
      <w:pPr>
        <w:spacing w:after="0"/>
        <w:rPr>
          <w:rFonts w:ascii="Arial" w:hAnsi="Arial" w:cs="Arial"/>
          <w:lang w:eastAsia="zh-CN"/>
        </w:rPr>
      </w:pPr>
    </w:p>
    <w:p w:rsidR="002E388F" w:rsidRPr="00A040EC" w:rsidRDefault="002E388F" w:rsidP="002E388F">
      <w:pPr>
        <w:spacing w:after="0"/>
        <w:rPr>
          <w:rStyle w:val="Neenpoudarek"/>
          <w:rFonts w:ascii="Arial" w:hAnsi="Arial" w:cs="Arial"/>
          <w:i w:val="0"/>
          <w:iCs w:val="0"/>
          <w:sz w:val="22"/>
          <w:szCs w:val="22"/>
          <w:lang w:eastAsia="zh-CN"/>
        </w:rPr>
      </w:pPr>
    </w:p>
    <w:p w:rsidR="002E388F" w:rsidRPr="00A040EC" w:rsidRDefault="002E388F" w:rsidP="002E388F">
      <w:pPr>
        <w:spacing w:after="0"/>
        <w:rPr>
          <w:rStyle w:val="Neenpoudarek"/>
          <w:rFonts w:ascii="Arial" w:hAnsi="Arial" w:cs="Arial"/>
          <w:i w:val="0"/>
          <w:iCs w:val="0"/>
          <w:sz w:val="22"/>
          <w:szCs w:val="22"/>
          <w:lang w:eastAsia="zh-CN"/>
        </w:rPr>
      </w:pPr>
    </w:p>
    <w:p w:rsidR="002E388F" w:rsidRPr="00A040EC" w:rsidRDefault="002E388F" w:rsidP="002E388F">
      <w:pPr>
        <w:pStyle w:val="Intenzivencitat"/>
        <w:rPr>
          <w:lang w:eastAsia="zh-CN"/>
        </w:rPr>
      </w:pPr>
      <w:bookmarkStart w:id="21" w:name="_Toc465428162"/>
      <w:r w:rsidRPr="00A040EC">
        <w:rPr>
          <w:lang w:eastAsia="zh-CN"/>
        </w:rPr>
        <w:lastRenderedPageBreak/>
        <w:t>POTRDILA BANK oz. BON-2</w:t>
      </w:r>
      <w:bookmarkEnd w:id="21"/>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jc w:val="both"/>
        <w:rPr>
          <w:rFonts w:ascii="Arial" w:hAnsi="Arial" w:cs="Arial"/>
          <w:color w:val="auto"/>
        </w:rPr>
      </w:pPr>
      <w:r w:rsidRPr="00A040EC">
        <w:rPr>
          <w:rFonts w:ascii="Arial" w:hAnsi="Arial" w:cs="Arial"/>
          <w:color w:val="auto"/>
          <w:lang w:eastAsia="zh-CN"/>
        </w:rPr>
        <w:t xml:space="preserve">Ponudnik predloži </w:t>
      </w:r>
      <w:r w:rsidRPr="00A040EC">
        <w:rPr>
          <w:rFonts w:ascii="Arial" w:hAnsi="Arial" w:cs="Arial"/>
          <w:b/>
          <w:color w:val="auto"/>
        </w:rPr>
        <w:t>potrdila vseh poslovnih bank</w:t>
      </w:r>
      <w:r w:rsidRPr="00A040EC">
        <w:rPr>
          <w:rFonts w:ascii="Arial" w:hAnsi="Arial" w:cs="Arial"/>
          <w:color w:val="auto"/>
        </w:rPr>
        <w:t xml:space="preserve">, pri katerih ima gospodarski subjekt odprt poslovni račun o neblokiranih/blokiranih poslovnih računih v zadnjih 6 –mesecih ali </w:t>
      </w:r>
      <w:r w:rsidRPr="00A040EC">
        <w:rPr>
          <w:rFonts w:ascii="Arial" w:hAnsi="Arial" w:cs="Arial"/>
          <w:b/>
          <w:color w:val="auto"/>
        </w:rPr>
        <w:t>obrazec BON-2</w:t>
      </w:r>
      <w:r w:rsidRPr="00A040EC">
        <w:rPr>
          <w:rFonts w:ascii="Arial" w:hAnsi="Arial" w:cs="Arial"/>
          <w:color w:val="auto"/>
        </w:rPr>
        <w:t>. Potrdila oz. obrazec BON-2 ne smejo biti starejši od 30 dni od datuma, ki je določen kot skrajni rok za oddajo ponudbe.</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22" w:name="_Toc465428163"/>
      <w:r w:rsidRPr="00A040EC">
        <w:rPr>
          <w:rStyle w:val="Neenpoudarek"/>
          <w:rFonts w:ascii="Arial" w:hAnsi="Arial" w:cs="Arial"/>
          <w:sz w:val="22"/>
          <w:szCs w:val="22"/>
        </w:rPr>
        <w:lastRenderedPageBreak/>
        <w:t>Priloga št. 7</w:t>
      </w:r>
      <w:bookmarkEnd w:id="22"/>
    </w:p>
    <w:p w:rsidR="002E388F" w:rsidRPr="00A040EC" w:rsidRDefault="002E388F" w:rsidP="002E388F">
      <w:pPr>
        <w:pStyle w:val="Intenzivencitat"/>
        <w:rPr>
          <w:lang w:eastAsia="zh-CN"/>
        </w:rPr>
      </w:pPr>
      <w:bookmarkStart w:id="23" w:name="_Toc465428164"/>
      <w:r w:rsidRPr="00A040EC">
        <w:rPr>
          <w:lang w:eastAsia="zh-CN"/>
        </w:rPr>
        <w:t>SEZNAM REFERENČNIH POSLOV – velja le za sklop 16</w:t>
      </w:r>
      <w:bookmarkEnd w:id="23"/>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autoSpaceDE w:val="0"/>
        <w:autoSpaceDN w:val="0"/>
        <w:adjustRightInd w:val="0"/>
        <w:spacing w:after="0"/>
        <w:jc w:val="both"/>
        <w:rPr>
          <w:rFonts w:ascii="Arial" w:hAnsi="Arial" w:cs="Arial"/>
          <w:color w:val="auto"/>
          <w:u w:val="single"/>
          <w:lang w:eastAsia="zh-CN"/>
        </w:rPr>
      </w:pPr>
    </w:p>
    <w:p w:rsidR="002E388F" w:rsidRPr="00A040EC" w:rsidRDefault="002E388F" w:rsidP="002E388F">
      <w:pPr>
        <w:spacing w:after="0"/>
        <w:jc w:val="both"/>
        <w:rPr>
          <w:rFonts w:ascii="Arial" w:hAnsi="Arial" w:cs="Arial"/>
          <w:color w:val="auto"/>
        </w:rPr>
      </w:pPr>
      <w:r w:rsidRPr="00A040EC">
        <w:rPr>
          <w:rFonts w:ascii="Arial" w:hAnsi="Arial" w:cs="Arial"/>
          <w:color w:val="auto"/>
          <w:lang w:eastAsia="zh-CN"/>
        </w:rPr>
        <w:t xml:space="preserve">Ponudnik </w:t>
      </w:r>
      <w:r w:rsidRPr="00A040EC">
        <w:rPr>
          <w:rFonts w:ascii="Arial" w:hAnsi="Arial" w:cs="Arial"/>
          <w:color w:val="auto"/>
        </w:rPr>
        <w:t xml:space="preserve">mora </w:t>
      </w:r>
      <w:r w:rsidRPr="00A040EC">
        <w:rPr>
          <w:rFonts w:ascii="Arial" w:hAnsi="Arial" w:cs="Arial"/>
        </w:rPr>
        <w:t xml:space="preserve">izkazati, da je v zadnjih petih letih pred rokom za oddajo ponudb izvedel </w:t>
      </w:r>
      <w:r w:rsidRPr="00A040EC">
        <w:rPr>
          <w:rFonts w:ascii="Arial" w:hAnsi="Arial" w:cs="Arial"/>
          <w:color w:val="auto"/>
        </w:rPr>
        <w:t xml:space="preserve">istovrstna dela, kot so predmet javnega naročila v sklopu 16. </w:t>
      </w:r>
      <w:r w:rsidRPr="00A040EC">
        <w:rPr>
          <w:rFonts w:ascii="Arial" w:hAnsi="Arial" w:cs="Arial"/>
        </w:rPr>
        <w:t>v skupni vrednosti 500 000 EUR (brez DDV) letno, in sicer se lahko sešteva največ pet različnih referenčnih poslov.</w:t>
      </w:r>
      <w:r w:rsidRPr="00A040EC">
        <w:rPr>
          <w:rFonts w:ascii="Arial" w:hAnsi="Arial" w:cs="Arial"/>
          <w:color w:val="auto"/>
        </w:rPr>
        <w:t xml:space="preserve"> Za istovrstna dela se šteje izvajanje storitev pomoči pri gradbenih delih z gradbeno mehanizacijo.</w:t>
      </w:r>
    </w:p>
    <w:p w:rsidR="002E388F" w:rsidRPr="00A040EC" w:rsidRDefault="002E388F" w:rsidP="002E388F">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E388F" w:rsidRPr="00A040EC" w:rsidTr="007D09E6">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Zap.</w:t>
            </w:r>
          </w:p>
          <w:p w:rsidR="002E388F" w:rsidRPr="00A040EC" w:rsidRDefault="002E388F" w:rsidP="007D09E6">
            <w:pPr>
              <w:spacing w:after="0"/>
              <w:jc w:val="center"/>
              <w:rPr>
                <w:rFonts w:ascii="Arial" w:hAnsi="Arial" w:cs="Arial"/>
                <w:b/>
                <w:color w:val="auto"/>
              </w:rPr>
            </w:pPr>
            <w:r w:rsidRPr="00A040EC">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Predmet referenčnega posla, iz katerega je razvidno izpolnjevanje referenčnega pogoja naročnika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Skupna  vrednost del</w:t>
            </w:r>
          </w:p>
          <w:p w:rsidR="002E388F" w:rsidRPr="00A040EC" w:rsidRDefault="002E388F" w:rsidP="007D09E6">
            <w:pPr>
              <w:spacing w:after="0"/>
              <w:jc w:val="center"/>
              <w:rPr>
                <w:rFonts w:ascii="Arial" w:hAnsi="Arial" w:cs="Arial"/>
                <w:b/>
                <w:color w:val="auto"/>
              </w:rPr>
            </w:pPr>
          </w:p>
        </w:tc>
      </w:tr>
      <w:tr w:rsidR="002E388F" w:rsidRPr="00A040EC" w:rsidTr="007D09E6">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r w:rsidRPr="00A040EC">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r>
      <w:tr w:rsidR="002E388F" w:rsidRPr="00A040EC" w:rsidTr="007D09E6">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r w:rsidRPr="00A040EC">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r>
      <w:tr w:rsidR="002E388F" w:rsidRPr="00A040EC" w:rsidTr="007D09E6">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r w:rsidRPr="00A040EC">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r>
    </w:tbl>
    <w:p w:rsidR="002E388F" w:rsidRPr="00A040EC" w:rsidRDefault="002E388F" w:rsidP="002E388F">
      <w:pPr>
        <w:spacing w:after="0"/>
        <w:rPr>
          <w:rFonts w:ascii="Arial" w:hAnsi="Arial" w:cs="Arial"/>
          <w:i/>
          <w:color w:val="auto"/>
        </w:rPr>
      </w:pPr>
      <w:r w:rsidRPr="00A040EC">
        <w:rPr>
          <w:rFonts w:ascii="Arial" w:hAnsi="Arial" w:cs="Arial"/>
          <w:i/>
          <w:color w:val="auto"/>
        </w:rPr>
        <w:t>* V primeru več referenc, se obrazec kopira.</w:t>
      </w:r>
    </w:p>
    <w:p w:rsidR="002E388F" w:rsidRPr="00A040EC" w:rsidRDefault="002E388F" w:rsidP="002E388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2E388F" w:rsidRPr="00A040EC" w:rsidRDefault="002E388F" w:rsidP="002E388F">
      <w:pPr>
        <w:pStyle w:val="Slog3"/>
        <w:rPr>
          <w:rStyle w:val="Neenpoudarek"/>
          <w:rFonts w:ascii="Arial" w:hAnsi="Arial" w:cs="Arial"/>
          <w:i/>
          <w:iCs/>
          <w:sz w:val="22"/>
          <w:szCs w:val="22"/>
        </w:rPr>
      </w:pPr>
      <w:bookmarkStart w:id="24" w:name="_Toc465428165"/>
      <w:r w:rsidRPr="00A040EC">
        <w:rPr>
          <w:rStyle w:val="Neenpoudarek"/>
          <w:rFonts w:ascii="Arial" w:hAnsi="Arial" w:cs="Arial"/>
          <w:sz w:val="22"/>
          <w:szCs w:val="22"/>
        </w:rPr>
        <w:lastRenderedPageBreak/>
        <w:t>Priloga št. 8</w:t>
      </w:r>
      <w:bookmarkEnd w:id="24"/>
    </w:p>
    <w:p w:rsidR="002E388F" w:rsidRPr="00A040EC" w:rsidRDefault="002E388F" w:rsidP="002E388F">
      <w:pPr>
        <w:pStyle w:val="Intenzivencitat"/>
        <w:rPr>
          <w:lang w:eastAsia="zh-CN"/>
        </w:rPr>
      </w:pPr>
      <w:bookmarkStart w:id="25" w:name="_Toc453860546"/>
      <w:bookmarkStart w:id="26" w:name="_Toc465428166"/>
      <w:r w:rsidRPr="00A040EC">
        <w:rPr>
          <w:lang w:eastAsia="zh-CN"/>
        </w:rPr>
        <w:t>POTRDILO O DOBRO OPRAVLJENEM DELU</w:t>
      </w:r>
      <w:bookmarkEnd w:id="25"/>
      <w:bookmarkEnd w:id="26"/>
    </w:p>
    <w:p w:rsidR="002E388F" w:rsidRPr="00A040EC" w:rsidRDefault="002E388F" w:rsidP="002E388F">
      <w:pPr>
        <w:spacing w:after="0"/>
        <w:rPr>
          <w:rFonts w:ascii="Arial" w:hAnsi="Arial" w:cs="Arial"/>
          <w:color w:val="auto"/>
        </w:rPr>
      </w:pPr>
      <w:r w:rsidRPr="00A040EC">
        <w:rPr>
          <w:rFonts w:ascii="Arial" w:hAnsi="Arial" w:cs="Arial"/>
          <w:color w:val="auto"/>
        </w:rPr>
        <w:t>Naziv in naslov potrjevalca reference:</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IZJAVA - POTRDILO REFERENCE</w:t>
      </w:r>
    </w:p>
    <w:p w:rsidR="002E388F" w:rsidRPr="00A040EC" w:rsidRDefault="002E388F" w:rsidP="002E388F">
      <w:pPr>
        <w:spacing w:after="0"/>
        <w:jc w:val="center"/>
        <w:rPr>
          <w:rFonts w:ascii="Arial" w:hAnsi="Arial" w:cs="Arial"/>
          <w:b/>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Pod kazensko in materialno odgovornostjo izjavljamo, da je družba ___________________________________________________</w:t>
      </w:r>
      <w:r w:rsidR="00115AF5">
        <w:rPr>
          <w:rFonts w:ascii="Arial" w:hAnsi="Arial" w:cs="Arial"/>
          <w:color w:val="auto"/>
        </w:rPr>
        <w:t xml:space="preserve">________________ </w:t>
      </w:r>
      <w:r w:rsidRPr="00A040EC">
        <w:rPr>
          <w:rFonts w:ascii="Arial" w:hAnsi="Arial" w:cs="Arial"/>
          <w:color w:val="auto"/>
        </w:rPr>
        <w:t>izvedla / dobavila</w:t>
      </w:r>
      <w:r w:rsidR="00115AF5">
        <w:rPr>
          <w:rFonts w:ascii="Arial" w:hAnsi="Arial" w:cs="Arial"/>
          <w:color w:val="auto"/>
        </w:rPr>
        <w:t xml:space="preserve"> </w:t>
      </w:r>
      <w:r w:rsidRPr="00A040EC">
        <w:rPr>
          <w:rFonts w:ascii="Arial" w:hAnsi="Arial" w:cs="Arial"/>
          <w:color w:val="auto"/>
        </w:rPr>
        <w:t xml:space="preserve">__________________________________________________________________, po pogodbi št. ___________________________, z dne ____________________________,v vrednosti _____________________ EUR, </w:t>
      </w:r>
    </w:p>
    <w:p w:rsidR="002E388F" w:rsidRPr="00A040EC" w:rsidRDefault="002E388F" w:rsidP="002E388F">
      <w:pPr>
        <w:spacing w:after="0"/>
        <w:jc w:val="both"/>
        <w:rPr>
          <w:rFonts w:ascii="Arial" w:hAnsi="Arial" w:cs="Arial"/>
          <w:color w:val="auto"/>
        </w:rPr>
      </w:pPr>
      <w:r w:rsidRPr="00A040EC">
        <w:rPr>
          <w:rFonts w:ascii="Arial" w:hAnsi="Arial" w:cs="Arial"/>
          <w:color w:val="auto"/>
        </w:rPr>
        <w:t>v obdobju od ______________  ________ do ____________  ________.</w:t>
      </w:r>
    </w:p>
    <w:p w:rsidR="002E388F" w:rsidRPr="00A040EC" w:rsidRDefault="002E388F" w:rsidP="002E388F">
      <w:pPr>
        <w:spacing w:after="0"/>
        <w:ind w:firstLine="708"/>
        <w:jc w:val="both"/>
        <w:rPr>
          <w:rFonts w:ascii="Arial" w:hAnsi="Arial" w:cs="Arial"/>
          <w:color w:val="auto"/>
        </w:rPr>
      </w:pPr>
      <w:r w:rsidRPr="00A040EC">
        <w:rPr>
          <w:rFonts w:ascii="Arial" w:hAnsi="Arial" w:cs="Arial"/>
          <w:color w:val="auto"/>
        </w:rPr>
        <w:t xml:space="preserve">              (mesec)</w:t>
      </w:r>
      <w:r w:rsidRPr="00A040EC">
        <w:rPr>
          <w:rFonts w:ascii="Arial" w:hAnsi="Arial" w:cs="Arial"/>
          <w:color w:val="auto"/>
        </w:rPr>
        <w:tab/>
        <w:t xml:space="preserve">          (leto)                   (mesec)       (leto)</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 xml:space="preserve">Dobava / storitev je bila opravljeno pravočasno, strokovno, kvalitetno in v skladu z določili pogodbe. </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Kontaktna oseba referenčnega naročnika, ki jo lahko naročnik kontaktira za preverjanje reference:</w:t>
      </w:r>
    </w:p>
    <w:p w:rsidR="002E388F" w:rsidRPr="00A040EC" w:rsidRDefault="002E388F" w:rsidP="002E388F">
      <w:pPr>
        <w:spacing w:after="0"/>
        <w:jc w:val="both"/>
        <w:rPr>
          <w:rFonts w:ascii="Arial" w:hAnsi="Arial" w:cs="Arial"/>
          <w:color w:val="auto"/>
        </w:rPr>
      </w:pPr>
      <w:r w:rsidRPr="00A040EC">
        <w:rPr>
          <w:rFonts w:ascii="Arial" w:hAnsi="Arial" w:cs="Arial"/>
          <w:color w:val="auto"/>
        </w:rPr>
        <w:t>IME IN PRIIMEK:</w:t>
      </w:r>
    </w:p>
    <w:p w:rsidR="002E388F" w:rsidRPr="00A040EC" w:rsidRDefault="002E388F" w:rsidP="002E388F">
      <w:pPr>
        <w:spacing w:after="0"/>
        <w:jc w:val="both"/>
        <w:rPr>
          <w:rFonts w:ascii="Arial" w:hAnsi="Arial" w:cs="Arial"/>
          <w:color w:val="auto"/>
        </w:rPr>
      </w:pPr>
      <w:r w:rsidRPr="00A040EC">
        <w:rPr>
          <w:rFonts w:ascii="Arial" w:hAnsi="Arial" w:cs="Arial"/>
          <w:color w:val="auto"/>
        </w:rPr>
        <w:t>naziv pri referenčnem naročniku:</w:t>
      </w:r>
    </w:p>
    <w:p w:rsidR="002E388F" w:rsidRPr="00A040EC" w:rsidRDefault="002E388F" w:rsidP="002E388F">
      <w:pPr>
        <w:spacing w:after="0"/>
        <w:jc w:val="both"/>
        <w:rPr>
          <w:rFonts w:ascii="Arial" w:hAnsi="Arial" w:cs="Arial"/>
          <w:color w:val="auto"/>
        </w:rPr>
      </w:pPr>
      <w:r w:rsidRPr="00A040EC">
        <w:rPr>
          <w:rFonts w:ascii="Arial" w:hAnsi="Arial" w:cs="Arial"/>
          <w:color w:val="auto"/>
        </w:rPr>
        <w:t>e-mail:</w:t>
      </w:r>
    </w:p>
    <w:p w:rsidR="002E388F" w:rsidRPr="00A040EC" w:rsidRDefault="002E388F" w:rsidP="002E388F">
      <w:pPr>
        <w:spacing w:after="0"/>
        <w:rPr>
          <w:rFonts w:ascii="Arial" w:hAnsi="Arial" w:cs="Arial"/>
          <w:color w:val="auto"/>
        </w:rPr>
      </w:pPr>
      <w:r w:rsidRPr="00A040EC">
        <w:rPr>
          <w:rFonts w:ascii="Arial" w:hAnsi="Arial" w:cs="Arial"/>
          <w:color w:val="auto"/>
        </w:rPr>
        <w:t>telefon:</w:t>
      </w:r>
    </w:p>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b/>
          <w:color w:val="auto"/>
          <w:u w:val="single"/>
        </w:rPr>
      </w:pPr>
      <w:r w:rsidRPr="00A040EC">
        <w:rPr>
          <w:rFonts w:ascii="Arial" w:hAnsi="Arial" w:cs="Arial"/>
          <w:b/>
          <w:color w:val="auto"/>
          <w:u w:val="single"/>
        </w:rPr>
        <w:t>OPOMBA:</w:t>
      </w:r>
    </w:p>
    <w:p w:rsidR="002E388F" w:rsidRPr="00A040EC" w:rsidRDefault="002E388F" w:rsidP="002E388F">
      <w:pPr>
        <w:spacing w:after="0"/>
        <w:rPr>
          <w:rFonts w:ascii="Arial" w:hAnsi="Arial" w:cs="Arial"/>
          <w:color w:val="auto"/>
        </w:rPr>
      </w:pPr>
      <w:r w:rsidRPr="00A040EC">
        <w:rPr>
          <w:rFonts w:ascii="Arial" w:hAnsi="Arial" w:cs="Arial"/>
          <w:color w:val="auto"/>
        </w:rPr>
        <w:t>- Naročnik bo upošteval izključno že zaključena dela.</w:t>
      </w:r>
    </w:p>
    <w:p w:rsidR="002E388F" w:rsidRPr="00A040EC" w:rsidRDefault="002E388F" w:rsidP="002E388F">
      <w:pPr>
        <w:spacing w:after="0"/>
        <w:rPr>
          <w:rFonts w:ascii="Arial" w:hAnsi="Arial" w:cs="Arial"/>
          <w:color w:val="auto"/>
        </w:rPr>
      </w:pPr>
      <w:r w:rsidRPr="00A040EC">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2E388F" w:rsidRPr="00A040EC" w:rsidRDefault="002E388F" w:rsidP="002E388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REFERENČNI NAROČNIK / INVESTITOR</w:t>
            </w:r>
          </w:p>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2E388F" w:rsidRPr="00A040EC" w:rsidRDefault="002E388F" w:rsidP="002E388F">
      <w:pPr>
        <w:pStyle w:val="Slog3"/>
        <w:rPr>
          <w:rStyle w:val="Neenpoudarek"/>
          <w:rFonts w:ascii="Arial" w:hAnsi="Arial" w:cs="Arial"/>
          <w:bCs/>
          <w:i/>
          <w:iCs/>
          <w:sz w:val="22"/>
          <w:szCs w:val="22"/>
        </w:rPr>
      </w:pPr>
      <w:bookmarkStart w:id="27" w:name="_Toc453683990"/>
      <w:bookmarkStart w:id="28" w:name="_Toc465428167"/>
      <w:r w:rsidRPr="00A040EC">
        <w:rPr>
          <w:rStyle w:val="Neenpoudarek"/>
          <w:rFonts w:ascii="Arial" w:hAnsi="Arial" w:cs="Arial"/>
          <w:sz w:val="22"/>
          <w:szCs w:val="22"/>
        </w:rPr>
        <w:lastRenderedPageBreak/>
        <w:t xml:space="preserve">Priloga št. </w:t>
      </w:r>
      <w:bookmarkEnd w:id="27"/>
      <w:r w:rsidRPr="00A040EC">
        <w:rPr>
          <w:rStyle w:val="Neenpoudarek"/>
          <w:rFonts w:ascii="Arial" w:hAnsi="Arial" w:cs="Arial"/>
          <w:sz w:val="22"/>
          <w:szCs w:val="22"/>
        </w:rPr>
        <w:t>9</w:t>
      </w:r>
      <w:bookmarkEnd w:id="28"/>
    </w:p>
    <w:p w:rsidR="002E388F" w:rsidRPr="00A040EC" w:rsidRDefault="002E388F" w:rsidP="002E388F">
      <w:pPr>
        <w:pStyle w:val="Intenzivencitat"/>
        <w:rPr>
          <w:lang w:eastAsia="zh-CN"/>
        </w:rPr>
      </w:pPr>
      <w:bookmarkStart w:id="29" w:name="_Toc453683991"/>
      <w:bookmarkStart w:id="30" w:name="_Toc465428168"/>
      <w:r w:rsidRPr="00A040EC">
        <w:rPr>
          <w:lang w:eastAsia="zh-CN"/>
        </w:rPr>
        <w:t>IZJAVA O IZPOLNJEVANJU KADROVSKEGA POGOJA</w:t>
      </w:r>
      <w:bookmarkEnd w:id="29"/>
      <w:r w:rsidRPr="00A040EC">
        <w:rPr>
          <w:lang w:eastAsia="zh-CN"/>
        </w:rPr>
        <w:t xml:space="preserve"> – velja le za sklop 16</w:t>
      </w:r>
      <w:bookmarkEnd w:id="30"/>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smo zanesljivi, im</w:t>
      </w:r>
      <w:r w:rsidR="00115AF5">
        <w:rPr>
          <w:rFonts w:ascii="Arial" w:hAnsi="Arial" w:cs="Arial"/>
          <w:color w:val="auto"/>
          <w:lang w:eastAsia="zh-CN"/>
        </w:rPr>
        <w:t>a</w:t>
      </w:r>
      <w:r w:rsidRPr="00A040EC">
        <w:rPr>
          <w:rFonts w:ascii="Arial" w:hAnsi="Arial" w:cs="Arial"/>
          <w:color w:val="auto"/>
          <w:lang w:eastAsia="zh-CN"/>
        </w:rPr>
        <w:t>mo na dan oddaje ponudbe izkušnje in kadre, ki so sposobni izvesti razpisana dela, ter razpolagamo z zadostnimi tehničnimi zmogljivos</w:t>
      </w:r>
      <w:r w:rsidR="00115AF5">
        <w:rPr>
          <w:rFonts w:ascii="Arial" w:hAnsi="Arial" w:cs="Arial"/>
          <w:color w:val="auto"/>
          <w:lang w:eastAsia="zh-CN"/>
        </w:rPr>
        <w:t>tmi za izvedbo javnega naročila;</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imeli ves čas trajanja pogodbe / okvirnega sporazuma na razpolago naslednji kader:</w:t>
      </w:r>
    </w:p>
    <w:p w:rsidR="002E388F" w:rsidRPr="00A040EC" w:rsidRDefault="002E388F" w:rsidP="002E388F">
      <w:pPr>
        <w:pStyle w:val="Odstavekseznama"/>
        <w:spacing w:after="0"/>
        <w:jc w:val="both"/>
        <w:rPr>
          <w:rFonts w:ascii="Arial" w:hAnsi="Arial" w:cs="Arial"/>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2004"/>
        <w:gridCol w:w="1586"/>
        <w:gridCol w:w="1770"/>
        <w:gridCol w:w="1084"/>
        <w:gridCol w:w="1942"/>
      </w:tblGrid>
      <w:tr w:rsidR="002E388F" w:rsidRPr="00A040EC" w:rsidTr="007D09E6">
        <w:trPr>
          <w:trHeight w:val="787"/>
          <w:jc w:val="center"/>
        </w:trPr>
        <w:tc>
          <w:tcPr>
            <w:tcW w:w="670" w:type="dxa"/>
          </w:tcPr>
          <w:p w:rsidR="002E388F" w:rsidRPr="00A040EC" w:rsidRDefault="002E388F" w:rsidP="007D09E6">
            <w:pPr>
              <w:spacing w:after="0"/>
              <w:jc w:val="both"/>
              <w:rPr>
                <w:rFonts w:ascii="Arial" w:hAnsi="Arial" w:cs="Arial"/>
                <w:b/>
              </w:rPr>
            </w:pPr>
            <w:r w:rsidRPr="00A040EC">
              <w:rPr>
                <w:rFonts w:ascii="Arial" w:hAnsi="Arial" w:cs="Arial"/>
                <w:b/>
              </w:rPr>
              <w:t>Zap. št.</w:t>
            </w:r>
          </w:p>
        </w:tc>
        <w:tc>
          <w:tcPr>
            <w:tcW w:w="2017" w:type="dxa"/>
          </w:tcPr>
          <w:p w:rsidR="002E388F" w:rsidRPr="00A040EC" w:rsidRDefault="002E388F" w:rsidP="007D09E6">
            <w:pPr>
              <w:spacing w:after="0"/>
              <w:jc w:val="both"/>
              <w:rPr>
                <w:rFonts w:ascii="Arial" w:hAnsi="Arial" w:cs="Arial"/>
                <w:b/>
              </w:rPr>
            </w:pPr>
            <w:r w:rsidRPr="00A040EC">
              <w:rPr>
                <w:rFonts w:ascii="Arial" w:hAnsi="Arial" w:cs="Arial"/>
                <w:b/>
              </w:rPr>
              <w:t>Ime in priimek kadra</w:t>
            </w:r>
          </w:p>
        </w:tc>
        <w:tc>
          <w:tcPr>
            <w:tcW w:w="1559" w:type="dxa"/>
          </w:tcPr>
          <w:p w:rsidR="002E388F" w:rsidRPr="00A040EC" w:rsidRDefault="002E388F" w:rsidP="007D09E6">
            <w:pPr>
              <w:spacing w:after="0"/>
              <w:jc w:val="both"/>
              <w:rPr>
                <w:rFonts w:ascii="Arial" w:hAnsi="Arial" w:cs="Arial"/>
                <w:b/>
              </w:rPr>
            </w:pPr>
            <w:r w:rsidRPr="00A040EC">
              <w:rPr>
                <w:rFonts w:ascii="Arial" w:hAnsi="Arial" w:cs="Arial"/>
                <w:b/>
              </w:rPr>
              <w:t>Število let delovnih izkušenj na področju gradbeništva</w:t>
            </w:r>
          </w:p>
        </w:tc>
        <w:tc>
          <w:tcPr>
            <w:tcW w:w="1777" w:type="dxa"/>
          </w:tcPr>
          <w:p w:rsidR="002E388F" w:rsidRPr="00A040EC" w:rsidRDefault="002E388F" w:rsidP="007D09E6">
            <w:pPr>
              <w:spacing w:after="0"/>
              <w:jc w:val="both"/>
              <w:rPr>
                <w:rFonts w:ascii="Arial" w:hAnsi="Arial" w:cs="Arial"/>
                <w:b/>
              </w:rPr>
            </w:pPr>
            <w:r w:rsidRPr="00A040EC">
              <w:rPr>
                <w:rFonts w:ascii="Arial" w:hAnsi="Arial" w:cs="Arial"/>
                <w:b/>
              </w:rPr>
              <w:t>Izobrazba</w:t>
            </w:r>
          </w:p>
        </w:tc>
        <w:tc>
          <w:tcPr>
            <w:tcW w:w="1084" w:type="dxa"/>
          </w:tcPr>
          <w:p w:rsidR="002E388F" w:rsidRPr="00A040EC" w:rsidRDefault="002E388F" w:rsidP="007D09E6">
            <w:pPr>
              <w:spacing w:after="0"/>
              <w:jc w:val="both"/>
              <w:rPr>
                <w:rFonts w:ascii="Arial" w:hAnsi="Arial" w:cs="Arial"/>
                <w:b/>
              </w:rPr>
            </w:pPr>
            <w:r w:rsidRPr="00A040EC">
              <w:rPr>
                <w:rFonts w:ascii="Arial" w:hAnsi="Arial" w:cs="Arial"/>
                <w:b/>
              </w:rPr>
              <w:t>Delovno mesto</w:t>
            </w:r>
          </w:p>
        </w:tc>
        <w:tc>
          <w:tcPr>
            <w:tcW w:w="1949" w:type="dxa"/>
          </w:tcPr>
          <w:p w:rsidR="002E388F" w:rsidRPr="00A040EC" w:rsidRDefault="002E388F" w:rsidP="007D09E6">
            <w:pPr>
              <w:spacing w:after="0"/>
              <w:jc w:val="both"/>
              <w:rPr>
                <w:rFonts w:ascii="Arial" w:hAnsi="Arial" w:cs="Arial"/>
                <w:b/>
              </w:rPr>
            </w:pPr>
            <w:r w:rsidRPr="00A040EC">
              <w:rPr>
                <w:rFonts w:ascii="Arial" w:hAnsi="Arial" w:cs="Arial"/>
                <w:b/>
              </w:rPr>
              <w:t>VRSTA DOKAZILA</w:t>
            </w: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1.</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2.</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3.</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4.</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5.</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6.</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7.</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8.</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9.</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10.</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11.</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jc w:val="both"/>
        <w:rPr>
          <w:rFonts w:ascii="Arial" w:hAnsi="Arial" w:cs="Arial"/>
          <w:i/>
        </w:rPr>
      </w:pPr>
      <w:r w:rsidRPr="00A040EC">
        <w:rPr>
          <w:rFonts w:ascii="Arial" w:hAnsi="Arial" w:cs="Arial"/>
          <w:i/>
        </w:rPr>
        <w:t>* V primeru večjega števila kadra, se obrazec kopira.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rPr>
      </w:pPr>
      <w:r w:rsidRPr="00A040EC">
        <w:rPr>
          <w:rFonts w:ascii="Arial" w:hAnsi="Arial" w:cs="Arial"/>
          <w:color w:val="auto"/>
          <w:lang w:eastAsia="zh-CN"/>
        </w:rPr>
        <w:t>bomo imeli ves čas trajanja pogodbe / okvirnega sporazuma na razpolago naslednjo opremo:</w:t>
      </w:r>
    </w:p>
    <w:p w:rsidR="002E388F" w:rsidRPr="00A040EC" w:rsidRDefault="002E388F" w:rsidP="002E388F">
      <w:pPr>
        <w:spacing w:after="0"/>
        <w:jc w:val="both"/>
        <w:rPr>
          <w:rFonts w:ascii="Arial" w:hAnsi="Arial" w:cs="Arial"/>
        </w:rPr>
      </w:pPr>
    </w:p>
    <w:tbl>
      <w:tblPr>
        <w:tblStyle w:val="Tabelamrea"/>
        <w:tblW w:w="9060" w:type="dxa"/>
        <w:jc w:val="center"/>
        <w:tblLook w:val="04A0" w:firstRow="1" w:lastRow="0" w:firstColumn="1" w:lastColumn="0" w:noHBand="0" w:noVBand="1"/>
      </w:tblPr>
      <w:tblGrid>
        <w:gridCol w:w="988"/>
        <w:gridCol w:w="3250"/>
        <w:gridCol w:w="799"/>
        <w:gridCol w:w="1352"/>
        <w:gridCol w:w="1289"/>
        <w:gridCol w:w="1382"/>
      </w:tblGrid>
      <w:tr w:rsidR="002E388F" w:rsidRPr="00A040EC" w:rsidTr="007D09E6">
        <w:trPr>
          <w:trHeight w:val="795"/>
          <w:jc w:val="center"/>
        </w:trPr>
        <w:tc>
          <w:tcPr>
            <w:tcW w:w="988" w:type="dxa"/>
          </w:tcPr>
          <w:p w:rsidR="002E388F" w:rsidRPr="00A040EC" w:rsidRDefault="002E388F" w:rsidP="007D09E6">
            <w:pPr>
              <w:spacing w:after="0" w:line="276" w:lineRule="auto"/>
              <w:rPr>
                <w:rFonts w:ascii="Arial" w:hAnsi="Arial" w:cs="Arial"/>
                <w:b/>
                <w:sz w:val="22"/>
                <w:szCs w:val="22"/>
              </w:rPr>
            </w:pPr>
            <w:r w:rsidRPr="00A040EC">
              <w:rPr>
                <w:rFonts w:ascii="Arial" w:hAnsi="Arial" w:cs="Arial"/>
                <w:b/>
                <w:sz w:val="22"/>
                <w:szCs w:val="22"/>
              </w:rPr>
              <w:t>Zap. št.</w:t>
            </w:r>
          </w:p>
        </w:tc>
        <w:tc>
          <w:tcPr>
            <w:tcW w:w="3250" w:type="dxa"/>
          </w:tcPr>
          <w:p w:rsidR="002E388F" w:rsidRPr="00A040EC" w:rsidRDefault="002E388F" w:rsidP="007D09E6">
            <w:pPr>
              <w:spacing w:after="0" w:line="276" w:lineRule="auto"/>
              <w:rPr>
                <w:rFonts w:ascii="Arial" w:hAnsi="Arial" w:cs="Arial"/>
                <w:b/>
                <w:sz w:val="22"/>
                <w:szCs w:val="22"/>
              </w:rPr>
            </w:pPr>
            <w:r w:rsidRPr="00A040EC">
              <w:rPr>
                <w:rFonts w:ascii="Arial" w:hAnsi="Arial" w:cs="Arial"/>
                <w:b/>
                <w:sz w:val="22"/>
                <w:szCs w:val="22"/>
              </w:rPr>
              <w:t>VRSTA STROJA</w:t>
            </w:r>
          </w:p>
        </w:tc>
        <w:tc>
          <w:tcPr>
            <w:tcW w:w="799"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KOL</w:t>
            </w:r>
          </w:p>
        </w:tc>
        <w:tc>
          <w:tcPr>
            <w:tcW w:w="1352"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LASTNA OPREMA</w:t>
            </w:r>
          </w:p>
        </w:tc>
        <w:tc>
          <w:tcPr>
            <w:tcW w:w="1289"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NAJETA OPREMA</w:t>
            </w:r>
          </w:p>
        </w:tc>
        <w:tc>
          <w:tcPr>
            <w:tcW w:w="1382"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VRSTA DOKAZILA</w:t>
            </w:r>
          </w:p>
        </w:tc>
      </w:tr>
      <w:tr w:rsidR="002E388F" w:rsidRPr="00A040EC" w:rsidTr="007D09E6">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Kamion kiper, nosilnosti do 15 ton</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3</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Kamion kiper, nosilnosti nad 15 ton</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3</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Tovorno vlečno vozilo ali kamion s prikolico; z nosilnostjo tovora do 27 ton</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Kamionska prikolica za prevoz cevi dolžine 12 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1 do vključno 3 tone z izkopnimi žlicami</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1 do vključno 3 tone s kladivom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3 do 5 ton z izkopnimi žlicami</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3 do 5 ton s kladivom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6 do vključno 9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 xml:space="preserve">Bager z gumi gosenicami od 6 do vključno 9 ton s kladivom </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9 do vključno 16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9 do vključno 16 ton s kladivom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51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16 do vključno 22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16 do vključno 22 ton s kladivom nad 1,0 tono</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nad 22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nad 22 ton s kladivom nad 1,5 tone</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Traktor s prikolico nad 5 ton nosilnosti tovora</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Nakladač minimalno 2 m3</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2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Rovokopač</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63"/>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Odkopno kladivo za rovokopač</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2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Mini nakladač (BOB CAT)</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7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Valjar do 1 tone</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99"/>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Valjar nad 4 tone</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21"/>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Greder do 100kW</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8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Greder nad 100kW</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Rezalka za beton in asfalt</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64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Vibro plošča minimalno širine 50 cm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06"/>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Vibro nabijalka (Wacker) »žaba«</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10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Dvigalo z iztezno roko minimalnega dosega 9,90m, s kavljem, polipom in kleščami</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10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Razpiralni opaž ali jeklena zagatnica za razpiranje gradbene jame globine do 3 metrov, dolžine minimalno 10 metrov</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bl>
    <w:p w:rsidR="002E388F" w:rsidRPr="00A040EC" w:rsidRDefault="002E388F" w:rsidP="002E388F">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2E388F" w:rsidRPr="00A040EC" w:rsidRDefault="002E388F" w:rsidP="002E388F">
      <w:pPr>
        <w:spacing w:after="0"/>
        <w:jc w:val="both"/>
        <w:rPr>
          <w:rFonts w:ascii="Arial" w:eastAsia="Times New Roman" w:hAnsi="Arial" w:cs="Arial"/>
          <w:i/>
          <w:color w:val="auto"/>
          <w:lang w:eastAsia="sl-SI"/>
        </w:rPr>
      </w:pPr>
      <w:r w:rsidRPr="00A040EC">
        <w:rPr>
          <w:rFonts w:ascii="Arial" w:eastAsia="Times New Roman" w:hAnsi="Arial" w:cs="Arial"/>
          <w:i/>
          <w:color w:val="auto"/>
          <w:lang w:eastAsia="sl-SI"/>
        </w:rPr>
        <w:t>** Pod zahtevo »z izkopnimi žlicami« sodijo: žlica z zobmi širine 40cm, žlica z zobmi širine 60cm, žlica z zobmi širine 80 cm in žlica brez zob širine 30 cm.</w:t>
      </w:r>
    </w:p>
    <w:p w:rsidR="002E388F" w:rsidRPr="00A040EC" w:rsidRDefault="002E388F" w:rsidP="002E388F">
      <w:pPr>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v primeru menjave kadra o tem predhodno obvestili naročnika in pridobiti njegovo soglasje;</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bodo vsi zamenjani kadri ob morebitni menjavi izpolnjevali kadrovske pogoje, ki jih je določil naročnik v razpisni dokumentaciji;</w:t>
      </w:r>
    </w:p>
    <w:p w:rsidR="002E388F" w:rsidRPr="00A040EC" w:rsidRDefault="002E388F" w:rsidP="002E388F">
      <w:pPr>
        <w:pStyle w:val="Odstavekseznama"/>
        <w:spacing w:after="0"/>
        <w:rPr>
          <w:rStyle w:val="Neenpoudarek"/>
          <w:rFonts w:ascii="Arial" w:hAnsi="Arial" w:cs="Arial"/>
          <w:b/>
          <w:i w:val="0"/>
          <w:iCs w:val="0"/>
          <w:sz w:val="22"/>
          <w:szCs w:val="22"/>
        </w:rPr>
      </w:pP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pStyle w:val="Slog3"/>
        <w:rPr>
          <w:rStyle w:val="Neenpoudarek"/>
          <w:rFonts w:ascii="Arial" w:hAnsi="Arial" w:cs="Arial"/>
          <w:bCs/>
          <w:i/>
          <w:iCs/>
          <w:sz w:val="22"/>
          <w:szCs w:val="22"/>
        </w:rPr>
      </w:pPr>
      <w:bookmarkStart w:id="31" w:name="_Toc465428169"/>
      <w:r w:rsidRPr="00A040EC">
        <w:rPr>
          <w:rStyle w:val="Neenpoudarek"/>
          <w:rFonts w:ascii="Arial" w:hAnsi="Arial" w:cs="Arial"/>
          <w:sz w:val="22"/>
          <w:szCs w:val="22"/>
        </w:rPr>
        <w:lastRenderedPageBreak/>
        <w:t>Priloga št. 10</w:t>
      </w:r>
      <w:bookmarkEnd w:id="31"/>
    </w:p>
    <w:p w:rsidR="002E388F" w:rsidRPr="00A040EC" w:rsidRDefault="002E388F" w:rsidP="002E388F">
      <w:pPr>
        <w:pStyle w:val="Intenzivencitat"/>
        <w:rPr>
          <w:lang w:eastAsia="zh-CN"/>
        </w:rPr>
      </w:pPr>
      <w:bookmarkStart w:id="32" w:name="_Toc465428170"/>
      <w:r w:rsidRPr="00A040EC">
        <w:rPr>
          <w:lang w:eastAsia="zh-CN"/>
        </w:rPr>
        <w:t>SEZNAM OPREME IN KROVNA IZJAVA– VELJA ZA SKLOP 19</w:t>
      </w:r>
      <w:bookmarkEnd w:id="32"/>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45"/>
        </w:num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razpolagamo NAJMANJ s spodaj navedeno mehanizacijo</w:t>
      </w:r>
    </w:p>
    <w:p w:rsidR="002E388F" w:rsidRPr="00A040EC" w:rsidRDefault="002E388F" w:rsidP="002E388F">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(pod postavko s križcem opredelite »Lastništvo mehanizacije« opredelite ali je navedena mehanizacija v vaši lasti ali najeta)</w:t>
      </w:r>
    </w:p>
    <w:p w:rsidR="002E388F" w:rsidRPr="00A040EC" w:rsidRDefault="002E388F" w:rsidP="002E388F">
      <w:pPr>
        <w:tabs>
          <w:tab w:val="left" w:pos="360"/>
        </w:tabs>
        <w:spacing w:after="0"/>
        <w:jc w:val="both"/>
        <w:rPr>
          <w:rFonts w:ascii="Arial" w:eastAsia="Times New Roman" w:hAnsi="Arial" w:cs="Arial"/>
          <w:bCs/>
          <w:color w:val="auto"/>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5"/>
        <w:gridCol w:w="1140"/>
        <w:gridCol w:w="1901"/>
        <w:gridCol w:w="1984"/>
      </w:tblGrid>
      <w:tr w:rsidR="002E388F" w:rsidRPr="00A040EC" w:rsidTr="007D09E6">
        <w:tc>
          <w:tcPr>
            <w:tcW w:w="4155" w:type="dxa"/>
            <w:vMerge w:val="restart"/>
          </w:tcPr>
          <w:p w:rsidR="002E388F" w:rsidRPr="00A040EC" w:rsidRDefault="002E388F" w:rsidP="007D09E6">
            <w:pPr>
              <w:tabs>
                <w:tab w:val="left" w:pos="360"/>
              </w:tabs>
              <w:spacing w:after="0"/>
              <w:jc w:val="both"/>
              <w:rPr>
                <w:rFonts w:ascii="Arial" w:eastAsia="Times New Roman" w:hAnsi="Arial" w:cs="Arial"/>
                <w:bCs/>
                <w:color w:val="auto"/>
                <w:lang w:eastAsia="sl-SI"/>
              </w:rPr>
            </w:pPr>
          </w:p>
          <w:p w:rsidR="002E388F" w:rsidRPr="00A040EC" w:rsidRDefault="002E388F" w:rsidP="007D09E6">
            <w:pPr>
              <w:tabs>
                <w:tab w:val="left" w:pos="360"/>
              </w:tabs>
              <w:spacing w:after="0"/>
              <w:jc w:val="both"/>
              <w:rPr>
                <w:rFonts w:ascii="Arial" w:eastAsia="Times New Roman" w:hAnsi="Arial" w:cs="Arial"/>
                <w:b/>
                <w:bCs/>
                <w:color w:val="auto"/>
                <w:lang w:eastAsia="sl-SI"/>
              </w:rPr>
            </w:pPr>
            <w:r w:rsidRPr="00A040EC">
              <w:rPr>
                <w:rFonts w:ascii="Arial" w:eastAsia="Times New Roman" w:hAnsi="Arial" w:cs="Arial"/>
                <w:b/>
                <w:bCs/>
                <w:color w:val="auto"/>
                <w:lang w:eastAsia="sl-SI"/>
              </w:rPr>
              <w:t>Potrebna mehanizacija</w:t>
            </w:r>
          </w:p>
        </w:tc>
        <w:tc>
          <w:tcPr>
            <w:tcW w:w="1140" w:type="dxa"/>
            <w:vMerge w:val="restart"/>
          </w:tcPr>
          <w:p w:rsidR="002E388F" w:rsidRPr="00A040EC" w:rsidRDefault="002E388F" w:rsidP="007D09E6">
            <w:pPr>
              <w:tabs>
                <w:tab w:val="left" w:pos="360"/>
              </w:tabs>
              <w:spacing w:after="0"/>
              <w:jc w:val="center"/>
              <w:rPr>
                <w:rFonts w:ascii="Arial" w:eastAsia="Times New Roman" w:hAnsi="Arial" w:cs="Arial"/>
                <w:bCs/>
                <w:color w:val="auto"/>
                <w:lang w:eastAsia="sl-SI"/>
              </w:rPr>
            </w:pPr>
          </w:p>
          <w:p w:rsidR="002E388F" w:rsidRPr="00A040EC" w:rsidRDefault="002E388F" w:rsidP="007D09E6">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Cs/>
                <w:color w:val="auto"/>
                <w:lang w:eastAsia="sl-SI"/>
              </w:rPr>
              <w:t>Količina</w:t>
            </w:r>
          </w:p>
        </w:tc>
        <w:tc>
          <w:tcPr>
            <w:tcW w:w="3885" w:type="dxa"/>
            <w:gridSpan w:val="2"/>
          </w:tcPr>
          <w:p w:rsidR="002E388F" w:rsidRPr="00A040EC" w:rsidRDefault="002E388F" w:rsidP="007D09E6">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
                <w:bCs/>
                <w:color w:val="auto"/>
                <w:lang w:eastAsia="sl-SI"/>
              </w:rPr>
              <w:t>Lastništvo mehanizacije</w:t>
            </w:r>
          </w:p>
        </w:tc>
      </w:tr>
      <w:tr w:rsidR="002E388F" w:rsidRPr="00A040EC" w:rsidTr="007D09E6">
        <w:tc>
          <w:tcPr>
            <w:tcW w:w="4155" w:type="dxa"/>
            <w:vMerge/>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140" w:type="dxa"/>
            <w:vMerge/>
          </w:tcPr>
          <w:p w:rsidR="002E388F" w:rsidRPr="00A040EC" w:rsidRDefault="002E388F" w:rsidP="007D09E6">
            <w:pPr>
              <w:tabs>
                <w:tab w:val="left" w:pos="360"/>
              </w:tabs>
              <w:spacing w:after="0"/>
              <w:jc w:val="center"/>
              <w:rPr>
                <w:rFonts w:ascii="Arial" w:eastAsia="Times New Roman" w:hAnsi="Arial" w:cs="Arial"/>
                <w:bCs/>
                <w:color w:val="auto"/>
                <w:lang w:eastAsia="sl-SI"/>
              </w:rPr>
            </w:pPr>
          </w:p>
        </w:tc>
        <w:tc>
          <w:tcPr>
            <w:tcW w:w="1901" w:type="dxa"/>
          </w:tcPr>
          <w:p w:rsidR="002E388F" w:rsidRPr="00A040EC" w:rsidRDefault="002E388F" w:rsidP="007D09E6">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Lastno</w:t>
            </w:r>
          </w:p>
        </w:tc>
        <w:tc>
          <w:tcPr>
            <w:tcW w:w="1984" w:type="dxa"/>
          </w:tcPr>
          <w:p w:rsidR="002E388F" w:rsidRPr="00A040EC" w:rsidRDefault="002E388F" w:rsidP="007D09E6">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Najeto</w:t>
            </w:r>
          </w:p>
        </w:tc>
      </w:tr>
      <w:tr w:rsidR="002E388F" w:rsidRPr="00A040EC" w:rsidTr="007D09E6">
        <w:trPr>
          <w:trHeight w:val="786"/>
        </w:trPr>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z izkopnimi žlicami</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s kladivom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rPr>
          <w:trHeight w:val="786"/>
        </w:trPr>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6 do vključno 9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 xml:space="preserve">Bager z gumi gosenicami od 6 do vključno 9 ton s kladivom </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s kladivom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16 do vključno 22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16 do vključno 22 ton s kladivom nad 1,0 tono</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nad 22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nad 22 ton s kladivom nad 1,5 tone</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Rezalka za beton in asfalt</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Vibro plošča minimalno širine 50 cm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Vibro nabijalka (Wacker) »žaba«.</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bl>
    <w:p w:rsidR="002E388F" w:rsidRPr="00A040EC" w:rsidRDefault="002E388F" w:rsidP="002E388F">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2E388F" w:rsidRPr="00A040EC" w:rsidRDefault="002E388F" w:rsidP="002E388F">
      <w:pPr>
        <w:spacing w:after="0"/>
        <w:jc w:val="both"/>
        <w:rPr>
          <w:rFonts w:ascii="Arial" w:eastAsia="Times New Roman" w:hAnsi="Arial" w:cs="Arial"/>
          <w:b/>
          <w:bCs/>
          <w:i/>
          <w:iCs/>
          <w:lang w:eastAsia="sl-SI"/>
        </w:rPr>
      </w:pPr>
      <w:r w:rsidRPr="00A040EC">
        <w:rPr>
          <w:rFonts w:ascii="Arial" w:eastAsia="Times New Roman" w:hAnsi="Arial" w:cs="Arial"/>
          <w:i/>
          <w:color w:val="auto"/>
          <w:lang w:eastAsia="sl-SI"/>
        </w:rPr>
        <w:lastRenderedPageBreak/>
        <w:t>** Pod zahtevo »z izkopnimi žlicami« sodijo: žlica z zobmi širine 40cm, žlica z zobmi širine 60cm, žlica z zobmi širine 80 cm in žlica brez zob širine 30 cm</w:t>
      </w:r>
    </w:p>
    <w:p w:rsidR="002E388F" w:rsidRPr="00A040EC" w:rsidRDefault="002E388F" w:rsidP="002E388F">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2E388F" w:rsidRPr="00A040EC" w:rsidRDefault="002E388F" w:rsidP="002E388F">
      <w:pPr>
        <w:tabs>
          <w:tab w:val="left" w:pos="360"/>
        </w:tabs>
        <w:spacing w:after="0"/>
        <w:jc w:val="both"/>
        <w:rPr>
          <w:rFonts w:ascii="Arial" w:eastAsia="Times New Roman" w:hAnsi="Arial" w:cs="Arial"/>
          <w:i/>
          <w:color w:val="auto"/>
          <w:lang w:eastAsia="sl-SI"/>
        </w:rPr>
      </w:pPr>
    </w:p>
    <w:p w:rsidR="002E388F" w:rsidRPr="00A040EC" w:rsidRDefault="002E388F" w:rsidP="002E388F">
      <w:pPr>
        <w:tabs>
          <w:tab w:val="left" w:pos="360"/>
        </w:tabs>
        <w:spacing w:after="0"/>
        <w:jc w:val="both"/>
        <w:rPr>
          <w:rFonts w:ascii="Arial" w:eastAsia="Times New Roman" w:hAnsi="Arial" w:cs="Arial"/>
          <w:bCs/>
          <w:color w:val="auto"/>
          <w:lang w:eastAsia="sl-SI"/>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t>Zavezujemo se, da:</w:t>
      </w:r>
    </w:p>
    <w:p w:rsidR="002E388F" w:rsidRPr="00A040EC" w:rsidRDefault="002E388F" w:rsidP="002E388F">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bodo stroji, ki bodo predmet najema, tehnično brezhibni;</w:t>
      </w:r>
    </w:p>
    <w:p w:rsidR="002E388F" w:rsidRPr="00A040EC" w:rsidRDefault="002E388F" w:rsidP="002E388F">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bomo v primeru okvar strojev, nemudoma naročniku zagotovili nadomestni stroj in nosili stroške popravila strojev sami;</w:t>
      </w:r>
    </w:p>
    <w:p w:rsidR="002E388F" w:rsidRPr="00A040EC" w:rsidRDefault="002E388F" w:rsidP="002E388F">
      <w:pPr>
        <w:pStyle w:val="Odstavekseznama"/>
        <w:numPr>
          <w:ilvl w:val="0"/>
          <w:numId w:val="44"/>
        </w:numPr>
        <w:tabs>
          <w:tab w:val="left" w:pos="360"/>
        </w:tabs>
        <w:spacing w:after="0"/>
        <w:jc w:val="both"/>
        <w:rPr>
          <w:rFonts w:ascii="Arial" w:hAnsi="Arial" w:cs="Arial"/>
          <w:color w:val="auto"/>
          <w:lang w:eastAsia="zh-CN"/>
        </w:rPr>
      </w:pPr>
      <w:r w:rsidRPr="00A040EC">
        <w:rPr>
          <w:rFonts w:ascii="Arial" w:hAnsi="Arial" w:cs="Arial"/>
          <w:color w:val="auto"/>
          <w:lang w:eastAsia="zh-CN"/>
        </w:rPr>
        <w:t>bomo dali v najem gradbeno mehanizacijo, ki ne pušča mineralnih olj, ne oddaja prekomerne količine izpušnih plinov in ne povzroča prekomernega hrupa.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spacing w:after="0"/>
        <w:rPr>
          <w:rStyle w:val="Neenpoudarek"/>
          <w:rFonts w:ascii="Arial" w:hAnsi="Arial" w:cs="Arial"/>
          <w:b/>
          <w:i w:val="0"/>
          <w:iCs w:val="0"/>
          <w:sz w:val="22"/>
          <w:szCs w:val="22"/>
        </w:rPr>
      </w:pP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bCs/>
          <w:i/>
          <w:iCs/>
          <w:sz w:val="22"/>
          <w:szCs w:val="22"/>
        </w:rPr>
      </w:pPr>
      <w:bookmarkStart w:id="33" w:name="_Toc465428171"/>
      <w:r w:rsidRPr="00A040EC">
        <w:rPr>
          <w:rStyle w:val="Neenpoudarek"/>
          <w:rFonts w:ascii="Arial" w:hAnsi="Arial" w:cs="Arial"/>
          <w:sz w:val="22"/>
          <w:szCs w:val="22"/>
        </w:rPr>
        <w:lastRenderedPageBreak/>
        <w:t>Priloga št. 11</w:t>
      </w:r>
      <w:bookmarkEnd w:id="33"/>
    </w:p>
    <w:p w:rsidR="002E388F" w:rsidRPr="00A040EC" w:rsidRDefault="002E388F" w:rsidP="002E388F">
      <w:pPr>
        <w:pStyle w:val="Intenzivencitat"/>
        <w:rPr>
          <w:lang w:eastAsia="zh-CN"/>
        </w:rPr>
      </w:pPr>
      <w:bookmarkStart w:id="34" w:name="_Toc465428172"/>
      <w:r w:rsidRPr="00A040EC">
        <w:rPr>
          <w:lang w:eastAsia="zh-CN"/>
        </w:rPr>
        <w:t>KROVNA IZJAVA– VELJA ZA SKLOPE OD 1 DO 15 IN OD 17 DO 18</w:t>
      </w:r>
      <w:bookmarkEnd w:id="34"/>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rPr>
          <w:rFonts w:ascii="Arial" w:hAnsi="Arial" w:cs="Arial"/>
          <w:lang w:eastAsia="sl-SI"/>
        </w:rPr>
      </w:pPr>
    </w:p>
    <w:p w:rsidR="002E388F" w:rsidRPr="00A040EC" w:rsidRDefault="002E388F" w:rsidP="002E388F">
      <w:pPr>
        <w:pStyle w:val="Odstavekseznama"/>
        <w:numPr>
          <w:ilvl w:val="0"/>
          <w:numId w:val="44"/>
        </w:numPr>
        <w:spacing w:after="0"/>
        <w:jc w:val="both"/>
        <w:rPr>
          <w:rFonts w:ascii="Arial" w:hAnsi="Arial" w:cs="Arial"/>
        </w:rPr>
      </w:pPr>
      <w:r w:rsidRPr="00A040EC">
        <w:rPr>
          <w:rFonts w:ascii="Arial" w:hAnsi="Arial" w:cs="Arial"/>
        </w:rPr>
        <w:t>bomo imeli ves čas trajanja okvirnega sporazuma na zalogi vsaj 1/3 ocenjenih količin materiala, ki ga naročnik zahteva v posameznem sklopu;</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4"/>
        </w:numPr>
        <w:spacing w:after="0"/>
        <w:jc w:val="both"/>
        <w:rPr>
          <w:rFonts w:ascii="Arial" w:hAnsi="Arial" w:cs="Arial"/>
        </w:rPr>
      </w:pPr>
      <w:r w:rsidRPr="00A040EC">
        <w:rPr>
          <w:rFonts w:ascii="Arial" w:hAnsi="Arial" w:cs="Arial"/>
        </w:rPr>
        <w:t>smo seznanjeni s pravico naročnika, da naročnik kadarkoli v času trajanja tega okvirnega sporazuma preveri dejansko stanje zalog na naslovu naših skladiščnih prostorov in bomo naročniku omogočili na njegovo zahtevo ogled skladiš</w:t>
      </w:r>
      <w:r w:rsidR="00115AF5">
        <w:rPr>
          <w:rFonts w:ascii="Arial" w:hAnsi="Arial" w:cs="Arial"/>
        </w:rPr>
        <w:t>č</w:t>
      </w:r>
      <w:r w:rsidRPr="00A040EC">
        <w:rPr>
          <w:rFonts w:ascii="Arial" w:hAnsi="Arial" w:cs="Arial"/>
        </w:rPr>
        <w:t>nih in drugih prostorov, na način, da se bo lahko naročnik prepričal o stanju zalog;</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4"/>
        </w:numPr>
        <w:spacing w:after="0"/>
        <w:jc w:val="both"/>
        <w:rPr>
          <w:rFonts w:ascii="Arial" w:hAnsi="Arial" w:cs="Arial"/>
          <w:b/>
        </w:rPr>
      </w:pPr>
      <w:r w:rsidRPr="00A040EC">
        <w:rPr>
          <w:rFonts w:ascii="Arial" w:hAnsi="Arial" w:cs="Arial"/>
        </w:rPr>
        <w:t>smo seznanjeni s pravico naročnika, da v primeru, da se pri preverjanju zalog iz prejšnje točke ugotovi, da stanje zalog ni skladen z zahtevami naročnika, lahko naročnik unovčil finančno zavarovanje za dobro izvedbo obveznosti okvirnega sporazuma in odstopi od okvirnega sporazuma;</w:t>
      </w:r>
    </w:p>
    <w:p w:rsidR="002E388F" w:rsidRPr="00A040EC" w:rsidRDefault="002E388F" w:rsidP="002E388F">
      <w:pPr>
        <w:pStyle w:val="Odstavekseznama"/>
        <w:spacing w:after="0"/>
        <w:jc w:val="both"/>
        <w:rPr>
          <w:rFonts w:ascii="Arial" w:hAnsi="Arial" w:cs="Arial"/>
          <w:b/>
        </w:rPr>
      </w:pPr>
    </w:p>
    <w:p w:rsidR="002E388F" w:rsidRPr="00A040EC" w:rsidRDefault="00115AF5" w:rsidP="002E388F">
      <w:pPr>
        <w:pStyle w:val="Odstavekseznama"/>
        <w:numPr>
          <w:ilvl w:val="0"/>
          <w:numId w:val="44"/>
        </w:numPr>
        <w:spacing w:after="0"/>
        <w:jc w:val="both"/>
        <w:rPr>
          <w:rStyle w:val="Neenpoudarek"/>
          <w:rFonts w:ascii="Arial" w:hAnsi="Arial" w:cs="Arial"/>
          <w:b/>
          <w:i w:val="0"/>
          <w:iCs w:val="0"/>
          <w:sz w:val="22"/>
          <w:szCs w:val="22"/>
        </w:rPr>
      </w:pPr>
      <w:r>
        <w:rPr>
          <w:rFonts w:ascii="Arial" w:hAnsi="Arial" w:cs="Arial"/>
        </w:rPr>
        <w:t xml:space="preserve">bomo zagotavljali </w:t>
      </w:r>
      <w:r w:rsidR="002E388F" w:rsidRPr="00A040EC">
        <w:rPr>
          <w:rFonts w:ascii="Arial" w:hAnsi="Arial" w:cs="Arial"/>
        </w:rPr>
        <w:t>zadostne transportne in skladiščne kapacitete, glede na naročnikov odjem, tako da bomo lahko zagotovil dobavo v roku 24 ur od prejema posameznega naročila.</w:t>
      </w: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spacing w:after="0"/>
        <w:rPr>
          <w:rFonts w:ascii="Arial" w:hAnsi="Arial" w:cs="Arial"/>
          <w:b/>
          <w:bCs/>
          <w:i/>
          <w:iCs/>
          <w:color w:val="541C72"/>
          <w:spacing w:val="20"/>
          <w:lang w:eastAsia="zh-CN"/>
        </w:rPr>
      </w:pPr>
    </w:p>
    <w:p w:rsidR="002E388F" w:rsidRPr="00A040EC" w:rsidRDefault="002E388F" w:rsidP="002E388F">
      <w:pPr>
        <w:spacing w:after="0"/>
        <w:rPr>
          <w:rFonts w:ascii="Arial" w:hAnsi="Arial" w:cs="Arial"/>
          <w:b/>
          <w:bCs/>
          <w:i/>
          <w:iCs/>
          <w:color w:val="541C72"/>
          <w:spacing w:val="20"/>
          <w:lang w:eastAsia="zh-CN"/>
        </w:rPr>
      </w:pPr>
    </w:p>
    <w:p w:rsidR="002E388F" w:rsidRPr="00A040EC" w:rsidRDefault="002E388F" w:rsidP="002E388F">
      <w:pPr>
        <w:pStyle w:val="Intenzivencitat"/>
        <w:rPr>
          <w:lang w:eastAsia="zh-CN"/>
        </w:rPr>
      </w:pPr>
      <w:r w:rsidRPr="00A040EC">
        <w:rPr>
          <w:lang w:eastAsia="zh-CN"/>
        </w:rPr>
        <w:tab/>
      </w:r>
      <w:bookmarkStart w:id="35" w:name="_Toc465428173"/>
      <w:r w:rsidRPr="00A040EC">
        <w:rPr>
          <w:lang w:eastAsia="zh-CN"/>
        </w:rPr>
        <w:t>ESPD OBRAZEC</w:t>
      </w:r>
      <w:bookmarkEnd w:id="35"/>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t>Ponudnik predloži za vsakega gospodarskega subjekta, ki sodeluje v okviru predmetnega postopka javnega naročanja ESPD obrazec.</w:t>
      </w:r>
    </w:p>
    <w:p w:rsidR="002E388F" w:rsidRPr="00A040EC" w:rsidRDefault="002E388F" w:rsidP="002E388F">
      <w:pPr>
        <w:spacing w:after="0"/>
        <w:rPr>
          <w:rStyle w:val="Neenpoudarek"/>
          <w:rFonts w:ascii="Arial" w:hAnsi="Arial" w:cs="Arial"/>
          <w:b/>
          <w:bCs/>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bCs/>
          <w:i/>
          <w:iCs/>
          <w:sz w:val="22"/>
          <w:szCs w:val="22"/>
        </w:rPr>
      </w:pPr>
      <w:bookmarkStart w:id="36" w:name="_Toc465428174"/>
      <w:r w:rsidRPr="00A040EC">
        <w:rPr>
          <w:rStyle w:val="Neenpoudarek"/>
          <w:rFonts w:ascii="Arial" w:hAnsi="Arial" w:cs="Arial"/>
          <w:sz w:val="22"/>
          <w:szCs w:val="22"/>
        </w:rPr>
        <w:lastRenderedPageBreak/>
        <w:t>Priloga št. 12</w:t>
      </w:r>
      <w:bookmarkEnd w:id="36"/>
    </w:p>
    <w:p w:rsidR="002E388F" w:rsidRPr="00A040EC" w:rsidRDefault="002E388F" w:rsidP="002E388F">
      <w:pPr>
        <w:pStyle w:val="Intenzivencitat"/>
        <w:rPr>
          <w:lang w:eastAsia="zh-CN"/>
        </w:rPr>
      </w:pPr>
      <w:bookmarkStart w:id="37" w:name="_Toc465428175"/>
      <w:r w:rsidRPr="00A040EC">
        <w:rPr>
          <w:lang w:eastAsia="zh-CN"/>
        </w:rPr>
        <w:t>KROVNA IZJAVA</w:t>
      </w:r>
      <w:bookmarkEnd w:id="37"/>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p>
    <w:p w:rsidR="002E388F" w:rsidRPr="00A040EC" w:rsidRDefault="002E388F" w:rsidP="002E388F">
      <w:pPr>
        <w:spacing w:after="0"/>
        <w:jc w:val="center"/>
        <w:rPr>
          <w:rFonts w:ascii="Arial" w:hAnsi="Arial" w:cs="Arial"/>
          <w:b/>
          <w:color w:val="auto"/>
          <w:kern w:val="3"/>
          <w:lang w:eastAsia="zh-CN"/>
        </w:rPr>
      </w:pPr>
    </w:p>
    <w:p w:rsidR="002E388F" w:rsidRPr="00A040EC" w:rsidRDefault="002E388F" w:rsidP="002E388F">
      <w:pPr>
        <w:spacing w:after="0"/>
        <w:jc w:val="center"/>
        <w:rPr>
          <w:rFonts w:ascii="Arial" w:hAnsi="Arial" w:cs="Arial"/>
          <w:b/>
          <w:color w:val="auto"/>
          <w:kern w:val="3"/>
          <w:lang w:eastAsia="zh-CN"/>
        </w:rPr>
      </w:pPr>
      <w:r w:rsidRPr="00A040EC">
        <w:rPr>
          <w:rFonts w:ascii="Arial" w:hAnsi="Arial" w:cs="Arial"/>
          <w:b/>
          <w:color w:val="auto"/>
          <w:kern w:val="3"/>
          <w:lang w:eastAsia="zh-CN"/>
        </w:rPr>
        <w:t>izjavljamo, da</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s tehničnimi zahtevami javnega naročila, kot izhajajo iz te dokumentacije v zvezi z oddajo javnega naročila, ponudbenega predračuna in morebitnih drugih dokumentov;</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vse kopije dokumentov, ki so priloženi ponudbi, ustrezajo originalom;</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v celoti sprejemamo pogoje javnega razpisa in vse pogoje, navedene v dokumentaciji v zvezi z oddajo javnega naročila, pod katerimi dajemo svojo ponudbo, ter soglašamo, da bodo ti pogoji v celoti sestavni del pogodbe;</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zanesljiv ponudnik, sposoben upravljanja, z izkušnjami, ugledom in zaposlenimi, ki so sposobni izvesti razpisana dela, ter da razpolagamo z zadostnimi tehničnimi in kadrovskimi zmogljivostmi za izvedbo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bomo javno naročilo izvajali s strokovno usposobljenimi delavci oziroma kadrom;</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se v celoti strinjamo in sprejemamo pogoje naročnika, navedene v tej dokumentaciji v zvezi z oddajo javnega naročila, da po njih dajemo svojo ponudbo za izvedbo razpisnih del ter da pod navedenimi pogoji pristopamo k izvedbi predmeta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ob izdelavi ponudbe pregledali vso razpoložljivo dokumentacijo v zvezi z oddajo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z vso relevantno zakonodajo, ki se upošteva pri oddaji tega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z obsegom in zahtevnostjo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tc>
      </w:tr>
    </w:tbl>
    <w:p w:rsidR="002E388F" w:rsidRPr="00A040EC" w:rsidRDefault="002E388F" w:rsidP="002E388F">
      <w:pPr>
        <w:spacing w:after="0"/>
        <w:rPr>
          <w:rStyle w:val="Neenpoudarek"/>
          <w:rFonts w:ascii="Arial" w:hAnsi="Arial" w:cs="Arial"/>
          <w:b/>
          <w:bCs/>
          <w:color w:val="541C72"/>
          <w:spacing w:val="20"/>
          <w:sz w:val="22"/>
          <w:szCs w:val="22"/>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38" w:name="_Toc465428176"/>
      <w:r w:rsidRPr="00A040EC">
        <w:rPr>
          <w:rStyle w:val="Neenpoudarek"/>
          <w:rFonts w:ascii="Arial" w:hAnsi="Arial" w:cs="Arial"/>
          <w:sz w:val="22"/>
          <w:szCs w:val="22"/>
        </w:rPr>
        <w:lastRenderedPageBreak/>
        <w:t>Priloga št. 13</w:t>
      </w:r>
      <w:bookmarkEnd w:id="38"/>
    </w:p>
    <w:p w:rsidR="002E388F" w:rsidRPr="00A040EC" w:rsidRDefault="002E388F" w:rsidP="002E388F">
      <w:pPr>
        <w:pStyle w:val="Intenzivencitat"/>
        <w:rPr>
          <w:lang w:eastAsia="zh-CN"/>
        </w:rPr>
      </w:pPr>
      <w:bookmarkStart w:id="39" w:name="_Toc453860552"/>
      <w:bookmarkStart w:id="40" w:name="_Toc465428177"/>
      <w:r w:rsidRPr="00A040EC">
        <w:rPr>
          <w:lang w:eastAsia="zh-CN"/>
        </w:rPr>
        <w:t xml:space="preserve">IZJAVA PONUDNIKA </w:t>
      </w:r>
      <w:bookmarkEnd w:id="39"/>
      <w:r w:rsidRPr="00A040EC">
        <w:rPr>
          <w:lang w:eastAsia="zh-CN"/>
        </w:rPr>
        <w:t>– velja za sklop 11</w:t>
      </w:r>
      <w:bookmarkEnd w:id="40"/>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w:t>
      </w:r>
      <w:r w:rsidR="00115AF5">
        <w:rPr>
          <w:rFonts w:ascii="Arial" w:hAnsi="Arial" w:cs="Arial"/>
          <w:color w:val="auto"/>
          <w:kern w:val="3"/>
          <w:lang w:eastAsia="zh-CN"/>
        </w:rPr>
        <w:t xml:space="preserve">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b/>
          <w:bCs/>
          <w:u w:val="single"/>
        </w:rPr>
      </w:pPr>
      <w:r w:rsidRPr="00A040EC">
        <w:rPr>
          <w:rFonts w:ascii="Arial" w:hAnsi="Arial" w:cs="Arial"/>
          <w:b/>
          <w:bCs/>
          <w:u w:val="single"/>
        </w:rPr>
        <w:t>Izjavljamo:</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sijalko, ki jih ponujamo indeks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0,80, zaradi česar je uvrščena v razred energijske učinkovitosti C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sijalke, razen halogenskih žarnic z indeksom barvne reprodukcije CRI ≥ 90: EEI ≤ 0,60, zaradi česar so uvrščene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0,24,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0,60, zaradi česar sta uvrščeni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cevasta sijalka: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0,24,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sijalke, vključno z LED-sijalkami in razelektrilnimi sijalkami: EEI ≤ 0,24, zaradi česar so uvrščene v razred energijske učinkovitosti A ali višji razred energijske učinkovitosti.</w:t>
      </w:r>
    </w:p>
    <w:p w:rsidR="002E388F" w:rsidRPr="00A040EC" w:rsidRDefault="002E388F" w:rsidP="002E388F">
      <w:pPr>
        <w:pStyle w:val="Odstavekseznama"/>
        <w:autoSpaceDE w:val="0"/>
        <w:autoSpaceDN w:val="0"/>
        <w:adjustRightInd w:val="0"/>
        <w:spacing w:after="0"/>
        <w:jc w:val="both"/>
        <w:rPr>
          <w:rFonts w:ascii="Arial" w:hAnsi="Arial" w:cs="Arial"/>
        </w:rPr>
      </w:pPr>
    </w:p>
    <w:p w:rsidR="002E388F" w:rsidRPr="00A040EC" w:rsidRDefault="002E388F" w:rsidP="002E388F">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sijalke, ki jih ponujamo indeks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1,20, zaradi česar je uvrščena v razred energijske učinkovitosti C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lastRenderedPageBreak/>
        <w:t>vse sijalke, razen halogenskih žarnic z indeksom barvne reprodukcije CRI ≥ 90: EEI ≤ 0,95, zaradi česar so uvrščene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0,40,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0,95, zaradi česar sta uvrščeni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sijalka: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0,40,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lang w:eastAsia="sl-SI"/>
        </w:rPr>
      </w:pPr>
      <w:r w:rsidRPr="00A040EC">
        <w:rPr>
          <w:rFonts w:ascii="Arial" w:hAnsi="Arial" w:cs="Arial"/>
        </w:rPr>
        <w:t>vse druge sijalke, vključno z LED-sijalkami in razelektrilnimi sijalkami: EEI ≤ 0,40, zaradi česar so uvrščene v razred energijske učinkovitosti A ali višji razred energijske učinkovitosti.</w:t>
      </w:r>
    </w:p>
    <w:p w:rsidR="002E388F" w:rsidRPr="00A040EC" w:rsidRDefault="002E388F" w:rsidP="002E388F">
      <w:pPr>
        <w:autoSpaceDE w:val="0"/>
        <w:autoSpaceDN w:val="0"/>
        <w:adjustRightInd w:val="0"/>
        <w:spacing w:after="0"/>
        <w:rPr>
          <w:rFonts w:ascii="Arial" w:hAnsi="Arial" w:cs="Arial"/>
          <w:lang w:eastAsia="sl-SI"/>
        </w:rPr>
      </w:pPr>
    </w:p>
    <w:p w:rsidR="002E388F" w:rsidRPr="00A040EC" w:rsidRDefault="002E388F" w:rsidP="002E388F">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2E388F" w:rsidRPr="00A040EC" w:rsidRDefault="002E388F" w:rsidP="002E388F">
      <w:pPr>
        <w:pStyle w:val="Default"/>
        <w:spacing w:line="276" w:lineRule="auto"/>
        <w:jc w:val="both"/>
        <w:rPr>
          <w:b/>
          <w:i/>
          <w:sz w:val="22"/>
          <w:szCs w:val="22"/>
          <w:lang w:eastAsia="sl-SI"/>
        </w:rPr>
      </w:pPr>
      <w:r w:rsidRPr="00A040EC">
        <w:rPr>
          <w:i/>
          <w:sz w:val="22"/>
          <w:szCs w:val="22"/>
          <w:lang w:eastAsia="sl-SI"/>
        </w:rPr>
        <w:t>Ponudnik mora k ponudbi priložiti</w:t>
      </w:r>
      <w:r w:rsidR="00115AF5">
        <w:rPr>
          <w:i/>
          <w:sz w:val="22"/>
          <w:szCs w:val="22"/>
          <w:lang w:eastAsia="sl-SI"/>
        </w:rPr>
        <w:t xml:space="preserve"> </w:t>
      </w:r>
      <w:r w:rsidRPr="00A040EC">
        <w:rPr>
          <w:i/>
          <w:sz w:val="22"/>
          <w:szCs w:val="22"/>
          <w:lang w:eastAsia="sl-SI"/>
        </w:rPr>
        <w:t>tehnično dokumentacijo proizvajalca svetilk in sijalk, nalepko o energijski učinkovitosti ali ustrezno dokazilo, iz katerega izhaja, da so izpolnjene zahteve.</w:t>
      </w:r>
    </w:p>
    <w:p w:rsidR="002E388F" w:rsidRPr="00A040EC" w:rsidRDefault="002E388F" w:rsidP="002E388F">
      <w:pPr>
        <w:autoSpaceDE w:val="0"/>
        <w:autoSpaceDN w:val="0"/>
        <w:adjustRightInd w:val="0"/>
        <w:spacing w:after="0"/>
        <w:jc w:val="both"/>
        <w:rPr>
          <w:rFonts w:ascii="Arial" w:hAnsi="Arial" w:cs="Arial"/>
          <w:lang w:eastAsia="sl-SI"/>
        </w:rPr>
      </w:pPr>
    </w:p>
    <w:p w:rsidR="002E388F" w:rsidRPr="00A040EC" w:rsidRDefault="002E388F" w:rsidP="002E388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b/>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41" w:name="_Toc465428178"/>
      <w:r w:rsidRPr="00A040EC">
        <w:rPr>
          <w:rStyle w:val="Neenpoudarek"/>
          <w:rFonts w:ascii="Arial" w:hAnsi="Arial" w:cs="Arial"/>
          <w:sz w:val="22"/>
          <w:szCs w:val="22"/>
        </w:rPr>
        <w:lastRenderedPageBreak/>
        <w:t>Priloga št. 14</w:t>
      </w:r>
      <w:bookmarkEnd w:id="41"/>
    </w:p>
    <w:p w:rsidR="002E388F" w:rsidRPr="00A040EC" w:rsidRDefault="002E388F" w:rsidP="002E388F">
      <w:pPr>
        <w:pStyle w:val="Intenzivencitat"/>
        <w:rPr>
          <w:lang w:eastAsia="zh-CN"/>
        </w:rPr>
      </w:pPr>
      <w:bookmarkStart w:id="42" w:name="_Toc465428179"/>
      <w:r w:rsidRPr="00A040EC">
        <w:rPr>
          <w:lang w:eastAsia="zh-CN"/>
        </w:rPr>
        <w:t>IZJAVA PONUDNIKA – velja za sklop 15</w:t>
      </w:r>
      <w:bookmarkEnd w:id="42"/>
    </w:p>
    <w:p w:rsidR="002E388F" w:rsidRPr="00A040EC" w:rsidRDefault="002E388F" w:rsidP="002E388F">
      <w:pPr>
        <w:pStyle w:val="Odstavekseznama"/>
        <w:suppressAutoHyphens/>
        <w:autoSpaceDN w:val="0"/>
        <w:spacing w:after="0"/>
        <w:ind w:left="0"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w:t>
      </w:r>
      <w:r w:rsidR="00115AF5">
        <w:rPr>
          <w:rFonts w:ascii="Arial" w:hAnsi="Arial" w:cs="Arial"/>
          <w:color w:val="auto"/>
          <w:kern w:val="3"/>
          <w:lang w:eastAsia="zh-CN"/>
        </w:rPr>
        <w:t xml:space="preserve">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p>
    <w:p w:rsidR="002E388F" w:rsidRPr="00A040EC" w:rsidRDefault="002E388F" w:rsidP="002E388F">
      <w:pPr>
        <w:pStyle w:val="Odstavekseznama"/>
        <w:suppressAutoHyphens/>
        <w:autoSpaceDN w:val="0"/>
        <w:spacing w:after="0"/>
        <w:ind w:left="0"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b/>
          <w:bCs/>
          <w:u w:val="single"/>
        </w:rPr>
      </w:pPr>
      <w:r w:rsidRPr="00A040EC">
        <w:rPr>
          <w:rFonts w:ascii="Arial" w:hAnsi="Arial" w:cs="Arial"/>
          <w:b/>
          <w:bCs/>
          <w:u w:val="single"/>
        </w:rPr>
        <w:t>Izjavljamo:</w:t>
      </w:r>
    </w:p>
    <w:p w:rsidR="002E388F" w:rsidRPr="00A040EC" w:rsidRDefault="002E388F" w:rsidP="002E388F">
      <w:pPr>
        <w:pStyle w:val="Odstavekseznama"/>
        <w:autoSpaceDE w:val="0"/>
        <w:autoSpaceDN w:val="0"/>
        <w:adjustRightInd w:val="0"/>
        <w:spacing w:after="0"/>
        <w:ind w:left="0"/>
        <w:jc w:val="both"/>
        <w:rPr>
          <w:rFonts w:ascii="Arial" w:hAnsi="Arial" w:cs="Arial"/>
          <w:lang w:eastAsia="sl-SI"/>
        </w:rPr>
      </w:pPr>
    </w:p>
    <w:p w:rsidR="002E388F" w:rsidRPr="00A040EC" w:rsidRDefault="002E388F" w:rsidP="002E388F">
      <w:pPr>
        <w:pStyle w:val="Odstavekseznama"/>
        <w:autoSpaceDE w:val="0"/>
        <w:autoSpaceDN w:val="0"/>
        <w:adjustRightInd w:val="0"/>
        <w:spacing w:after="0"/>
        <w:ind w:left="0"/>
        <w:jc w:val="both"/>
        <w:rPr>
          <w:rFonts w:ascii="Arial" w:hAnsi="Arial" w:cs="Arial"/>
          <w:b/>
          <w:lang w:eastAsia="sl-SI"/>
        </w:rPr>
      </w:pPr>
      <w:r w:rsidRPr="00A040EC">
        <w:rPr>
          <w:rFonts w:ascii="Arial" w:hAnsi="Arial" w:cs="Arial"/>
          <w:lang w:eastAsia="sl-SI"/>
        </w:rPr>
        <w:t>da imajo svetilke, ki jih ponujamo, lastnosti, ki omogočajo uporabo sijalk, ki izpolnjujejo tehnične specifikacije, opredeljene v točki 13.1.2. Priloge 13 Uredbe o zelenem javnem naročanju oz. točki 9.2.5.1. te dokumentacije v zvezi z oddajo javnega naročila.</w:t>
      </w:r>
    </w:p>
    <w:p w:rsidR="002E388F" w:rsidRPr="00A040EC" w:rsidRDefault="002E388F" w:rsidP="002E388F">
      <w:pPr>
        <w:autoSpaceDE w:val="0"/>
        <w:autoSpaceDN w:val="0"/>
        <w:adjustRightInd w:val="0"/>
        <w:spacing w:after="0"/>
        <w:rPr>
          <w:rFonts w:ascii="Arial" w:hAnsi="Arial" w:cs="Arial"/>
          <w:i/>
          <w:lang w:eastAsia="sl-SI"/>
        </w:rPr>
      </w:pPr>
    </w:p>
    <w:p w:rsidR="002E388F" w:rsidRPr="00A040EC" w:rsidRDefault="002E388F" w:rsidP="002E388F">
      <w:pPr>
        <w:autoSpaceDE w:val="0"/>
        <w:autoSpaceDN w:val="0"/>
        <w:adjustRightInd w:val="0"/>
        <w:spacing w:after="0"/>
        <w:rPr>
          <w:rFonts w:ascii="Arial" w:hAnsi="Arial" w:cs="Arial"/>
          <w:i/>
          <w:lang w:eastAsia="sl-SI"/>
        </w:rPr>
      </w:pPr>
    </w:p>
    <w:p w:rsidR="002E388F" w:rsidRPr="00A040EC" w:rsidRDefault="002E388F" w:rsidP="002E388F">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2E388F" w:rsidRPr="00A040EC" w:rsidRDefault="002E388F" w:rsidP="002E388F">
      <w:pPr>
        <w:pStyle w:val="Default"/>
        <w:spacing w:line="276" w:lineRule="auto"/>
        <w:jc w:val="both"/>
        <w:rPr>
          <w:b/>
          <w:i/>
          <w:sz w:val="22"/>
          <w:szCs w:val="22"/>
          <w:lang w:eastAsia="sl-SI"/>
        </w:rPr>
      </w:pPr>
      <w:r w:rsidRPr="00A040EC">
        <w:rPr>
          <w:i/>
          <w:sz w:val="22"/>
          <w:szCs w:val="22"/>
          <w:lang w:eastAsia="sl-SI"/>
        </w:rPr>
        <w:t>Ponudnik mora k ponudbi priložiti tehnično dokumentacijo proizvajalca svetilk in sijalk, nalepko o energijski učinkovitosti ali ustrezno dokazilo, iz katerega izhaja, da so izpolnjene zahteve.</w:t>
      </w:r>
    </w:p>
    <w:p w:rsidR="002E388F" w:rsidRPr="00A040EC" w:rsidRDefault="002E388F" w:rsidP="002E388F">
      <w:pPr>
        <w:autoSpaceDE w:val="0"/>
        <w:autoSpaceDN w:val="0"/>
        <w:adjustRightInd w:val="0"/>
        <w:spacing w:after="0"/>
        <w:jc w:val="both"/>
        <w:rPr>
          <w:rFonts w:ascii="Arial" w:hAnsi="Arial" w:cs="Arial"/>
          <w:lang w:eastAsia="sl-SI"/>
        </w:rPr>
      </w:pPr>
    </w:p>
    <w:p w:rsidR="002E388F" w:rsidRPr="00A040EC" w:rsidRDefault="002E388F" w:rsidP="002E388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pStyle w:val="Slog3"/>
        <w:rPr>
          <w:rStyle w:val="Neenpoudarek"/>
          <w:rFonts w:ascii="Arial" w:hAnsi="Arial" w:cs="Arial"/>
          <w:i/>
          <w:iCs/>
          <w:sz w:val="22"/>
          <w:szCs w:val="22"/>
        </w:rPr>
      </w:pPr>
      <w:bookmarkStart w:id="43" w:name="_Toc465428180"/>
      <w:bookmarkStart w:id="44" w:name="_Toc454184240"/>
      <w:r w:rsidRPr="00A040EC">
        <w:rPr>
          <w:rStyle w:val="Neenpoudarek"/>
          <w:rFonts w:ascii="Arial" w:hAnsi="Arial" w:cs="Arial"/>
          <w:sz w:val="22"/>
          <w:szCs w:val="22"/>
        </w:rPr>
        <w:lastRenderedPageBreak/>
        <w:t>Priloga št. 15</w:t>
      </w:r>
      <w:bookmarkEnd w:id="43"/>
    </w:p>
    <w:p w:rsidR="002E388F" w:rsidRPr="00A040EC" w:rsidRDefault="002E388F" w:rsidP="002E388F">
      <w:pPr>
        <w:pStyle w:val="Intenzivencitat"/>
      </w:pPr>
      <w:bookmarkStart w:id="45" w:name="_Toc465428181"/>
      <w:r w:rsidRPr="00A040EC">
        <w:t>IZJAVA PONUDNIKA O PREDLOŽITVI FINANČEGA ZAVAROVANJA ZA RESNOST PONUDBE</w:t>
      </w:r>
      <w:bookmarkEnd w:id="45"/>
    </w:p>
    <w:p w:rsidR="002E388F" w:rsidRPr="00A040EC" w:rsidRDefault="002E388F" w:rsidP="002E388F">
      <w:pPr>
        <w:spacing w:after="0"/>
        <w:rPr>
          <w:rFonts w:ascii="Arial" w:hAnsi="Arial" w:cs="Arial"/>
          <w:color w:val="auto"/>
          <w:lang w:eastAsia="zh-CN"/>
        </w:rPr>
      </w:pPr>
    </w:p>
    <w:p w:rsidR="002E388F" w:rsidRPr="00A040EC" w:rsidRDefault="002E388F" w:rsidP="002E388F">
      <w:pPr>
        <w:autoSpaceDE w:val="0"/>
        <w:adjustRightInd w:val="0"/>
        <w:spacing w:after="0"/>
        <w:jc w:val="both"/>
        <w:rPr>
          <w:rFonts w:ascii="Arial" w:hAnsi="Arial" w:cs="Arial"/>
          <w:b/>
          <w:bCs/>
        </w:rPr>
      </w:pPr>
    </w:p>
    <w:p w:rsidR="002E388F" w:rsidRPr="00A040EC" w:rsidRDefault="002E388F" w:rsidP="002E388F">
      <w:pPr>
        <w:autoSpaceDE w:val="0"/>
        <w:adjustRightInd w:val="0"/>
        <w:spacing w:after="0"/>
        <w:jc w:val="both"/>
        <w:rPr>
          <w:rFonts w:ascii="Arial" w:hAnsi="Arial" w:cs="Arial"/>
          <w:i/>
        </w:rPr>
      </w:pPr>
      <w:r w:rsidRPr="00A040EC">
        <w:rPr>
          <w:rFonts w:ascii="Arial" w:hAnsi="Arial" w:cs="Arial"/>
          <w:b/>
          <w:bCs/>
          <w:i/>
        </w:rPr>
        <w:t xml:space="preserve">Navodilo: </w:t>
      </w:r>
      <w:r w:rsidRPr="00A040EC">
        <w:rPr>
          <w:rFonts w:ascii="Arial" w:hAnsi="Arial" w:cs="Arial"/>
          <w:i/>
        </w:rPr>
        <w:t>Ponudnik mora izpolniti prilogo št. 14 ali priložiti ponudbi menično izjavo, ki bo vsebinsko identična temu obrazcu, in menice. Menična izjava mora biti v celoti izpolnjena, datirana in podpisana s strani zakonitega zastopnika ponudnika.</w:t>
      </w:r>
    </w:p>
    <w:p w:rsidR="002E388F" w:rsidRPr="00A040EC" w:rsidRDefault="002E388F" w:rsidP="002E388F">
      <w:pPr>
        <w:autoSpaceDE w:val="0"/>
        <w:adjustRightInd w:val="0"/>
        <w:spacing w:after="0"/>
        <w:jc w:val="both"/>
        <w:rPr>
          <w:rFonts w:ascii="Arial" w:hAnsi="Arial" w:cs="Arial"/>
        </w:rPr>
      </w:pPr>
      <w:r w:rsidRPr="00A040EC">
        <w:rPr>
          <w:rFonts w:ascii="Arial" w:hAnsi="Arial" w:cs="Arial"/>
        </w:rPr>
        <w:t>__________________________________________________________________________</w:t>
      </w:r>
    </w:p>
    <w:p w:rsidR="002E388F" w:rsidRPr="00A040EC" w:rsidRDefault="002E388F" w:rsidP="002E388F">
      <w:pPr>
        <w:autoSpaceDE w:val="0"/>
        <w:adjustRightInd w:val="0"/>
        <w:spacing w:after="0"/>
        <w:jc w:val="both"/>
        <w:rPr>
          <w:rFonts w:ascii="Arial" w:hAnsi="Arial" w:cs="Arial"/>
        </w:rPr>
      </w:pPr>
    </w:p>
    <w:p w:rsidR="002E388F" w:rsidRPr="00A040EC" w:rsidRDefault="002E388F" w:rsidP="002E388F">
      <w:pPr>
        <w:spacing w:after="0"/>
        <w:rPr>
          <w:rFonts w:ascii="Arial" w:hAnsi="Arial" w:cs="Arial"/>
          <w:i/>
        </w:rPr>
      </w:pPr>
      <w:r w:rsidRPr="00A040EC">
        <w:rPr>
          <w:rFonts w:ascii="Arial" w:hAnsi="Arial" w:cs="Arial"/>
          <w:i/>
        </w:rPr>
        <w:t>……………………….</w:t>
      </w:r>
      <w:r w:rsidRPr="00A040EC">
        <w:rPr>
          <w:rFonts w:ascii="Arial" w:hAnsi="Arial" w:cs="Arial"/>
          <w:i/>
        </w:rPr>
        <w:tab/>
      </w:r>
      <w:r w:rsidRPr="00A040EC">
        <w:rPr>
          <w:rFonts w:ascii="Arial" w:hAnsi="Arial" w:cs="Arial"/>
          <w:i/>
        </w:rPr>
        <w:tab/>
      </w:r>
      <w:r w:rsidRPr="00A040EC">
        <w:rPr>
          <w:rFonts w:ascii="Arial" w:hAnsi="Arial" w:cs="Arial"/>
          <w:i/>
        </w:rPr>
        <w:tab/>
        <w:t xml:space="preserve">              Kraj in datum, _________</w:t>
      </w:r>
    </w:p>
    <w:p w:rsidR="002E388F" w:rsidRPr="00A040EC" w:rsidRDefault="002E388F" w:rsidP="002E388F">
      <w:pPr>
        <w:spacing w:after="0"/>
        <w:rPr>
          <w:rFonts w:ascii="Arial" w:hAnsi="Arial" w:cs="Arial"/>
          <w:i/>
        </w:rPr>
      </w:pPr>
      <w:r w:rsidRPr="00A040EC">
        <w:rPr>
          <w:rFonts w:ascii="Arial" w:hAnsi="Arial" w:cs="Arial"/>
          <w:i/>
        </w:rPr>
        <w:t>………………………….</w:t>
      </w: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(ponudnik/ izdajatelj menic)</w:t>
      </w:r>
    </w:p>
    <w:p w:rsidR="002E388F" w:rsidRPr="00A040EC" w:rsidRDefault="002E388F" w:rsidP="002E388F">
      <w:pPr>
        <w:spacing w:after="0"/>
        <w:rPr>
          <w:rFonts w:ascii="Arial" w:hAnsi="Arial" w:cs="Arial"/>
          <w:i/>
        </w:rPr>
      </w:pPr>
      <w:r w:rsidRPr="00A040EC">
        <w:rPr>
          <w:rFonts w:ascii="Arial" w:hAnsi="Arial" w:cs="Arial"/>
          <w:i/>
        </w:rPr>
        <w:t>ID-št. za DDV: …………….</w:t>
      </w:r>
    </w:p>
    <w:p w:rsidR="002E388F" w:rsidRPr="00A040EC" w:rsidRDefault="002E388F" w:rsidP="002E388F">
      <w:pPr>
        <w:spacing w:after="0"/>
        <w:rPr>
          <w:rFonts w:ascii="Arial" w:hAnsi="Arial" w:cs="Arial"/>
          <w:i/>
        </w:rPr>
      </w:pPr>
    </w:p>
    <w:p w:rsidR="002E388F" w:rsidRPr="00A040EC" w:rsidRDefault="002E388F" w:rsidP="002E388F">
      <w:pPr>
        <w:spacing w:after="0"/>
        <w:jc w:val="center"/>
        <w:rPr>
          <w:rFonts w:ascii="Arial" w:hAnsi="Arial" w:cs="Arial"/>
          <w:b/>
        </w:rPr>
      </w:pPr>
      <w:r w:rsidRPr="00A040EC">
        <w:rPr>
          <w:rFonts w:ascii="Arial" w:hAnsi="Arial" w:cs="Arial"/>
          <w:b/>
        </w:rPr>
        <w:t>MENIČNA IZJAVA</w:t>
      </w:r>
    </w:p>
    <w:p w:rsidR="002E388F" w:rsidRPr="00A040EC" w:rsidRDefault="002E388F" w:rsidP="002E388F">
      <w:pPr>
        <w:spacing w:after="0"/>
        <w:rPr>
          <w:rFonts w:ascii="Arial" w:hAnsi="Arial" w:cs="Arial"/>
          <w:i/>
        </w:rPr>
      </w:pPr>
    </w:p>
    <w:p w:rsidR="002E388F" w:rsidRPr="00A040EC" w:rsidRDefault="002E388F" w:rsidP="002E388F">
      <w:pPr>
        <w:suppressAutoHyphens/>
        <w:autoSpaceDN w:val="0"/>
        <w:spacing w:after="0"/>
        <w:ind w:right="6"/>
        <w:jc w:val="both"/>
        <w:textAlignment w:val="baseline"/>
        <w:rPr>
          <w:rFonts w:ascii="Arial" w:hAnsi="Arial" w:cs="Arial"/>
          <w:i/>
        </w:rPr>
      </w:pPr>
      <w:r w:rsidRPr="00A040EC">
        <w:rPr>
          <w:rFonts w:ascii="Arial" w:hAnsi="Arial" w:cs="Arial"/>
          <w:i/>
        </w:rPr>
        <w:t>Za zavarovanje resnosti ponudbe v postopku oddaje javnega naročila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i/>
        </w:rPr>
        <w:t xml:space="preserve">« po odprtem postopku, objavljenem na Portalu javnih naročil,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r w:rsidR="00115AF5">
        <w:rPr>
          <w:rFonts w:ascii="Arial" w:hAnsi="Arial" w:cs="Arial"/>
          <w:color w:val="auto"/>
          <w:kern w:val="3"/>
          <w:lang w:eastAsia="zh-CN"/>
        </w:rPr>
        <w:t xml:space="preserve"> </w:t>
      </w:r>
      <w:r w:rsidRPr="00A040EC">
        <w:rPr>
          <w:rFonts w:ascii="Arial" w:hAnsi="Arial" w:cs="Arial"/>
          <w:i/>
        </w:rPr>
        <w:t xml:space="preserve">izročamo naročniku </w:t>
      </w:r>
      <w:r w:rsidRPr="00A040EC">
        <w:rPr>
          <w:rFonts w:ascii="Arial" w:hAnsi="Arial" w:cs="Arial"/>
          <w:color w:val="auto"/>
        </w:rPr>
        <w:t xml:space="preserve">Javno podjetje Komunalno podjetje Vrhnika, d.o.o., Pot na Tojnice 40, 1360 Vrhnika </w:t>
      </w:r>
      <w:r w:rsidRPr="00A040EC">
        <w:rPr>
          <w:rFonts w:ascii="Arial" w:hAnsi="Arial" w:cs="Arial"/>
          <w:i/>
        </w:rPr>
        <w:t>(v nadaljevanju »Komunalno podjetje Vrhnika d.o.o..«), eno (1) bianko menico s klavzulo »brez protesta« kot zavarovanje za resnost ponudbe.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Na menici je podpisan zakoniti zastopnik:</w:t>
      </w:r>
    </w:p>
    <w:p w:rsidR="002E388F" w:rsidRPr="00A040EC" w:rsidRDefault="002E388F" w:rsidP="002E388F">
      <w:pPr>
        <w:spacing w:after="0"/>
        <w:jc w:val="both"/>
        <w:rPr>
          <w:rFonts w:ascii="Arial" w:hAnsi="Arial" w:cs="Arial"/>
          <w:i/>
        </w:rPr>
      </w:pP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priimek in ime ________________kot (funkcija)____________________podpis__________________</w:t>
      </w: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priimek in ime ________________kot (funkcija) ____________________podpis__________________</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Izdajatelj menice izrecno potrjuje, da je podpisnik menice pooblaščen za podpis menice in da velja to pooblastilo in podpisana menica tudi v primeru spremembe zakonitih zastopnikov izdajatelja menice.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S podpisom te izjave izdajatelj menice nepreklicno in brezpogojno pooblašča Komunalno podjetje Vrhnika, d.o.o., da izpolni bianko menice do višine ___________ EUR ter da izpolni vse druge sestavne dele bianko menice, ki niso izpolnjeni in to brez poprejšnjega obvestila, in sicer z vpisom poljubnega datuma dospelosti ter klavzulo »brez protesta«.</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 xml:space="preserve">Podpisnik pooblaščam Komunalno podjetje Vrhnika, d.o.o., da menico domicilira pri ……………….banki, ki vodi naš račun št. ……………………….., ali katerikoli drugi poslovni banki, ki v času unovčenja vodi naš račun.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Spodaj podpisani zastopnik ponudnika………………………, izjavljam, da sem pooblaščen za razpolaganje s sredstvi na računih pri poslovnih bankah ter hkrati nepreklicno in brezpogojno pooblaščam meničnega upnika Komunalno podjetje Vrhnika, d.o.o., da pri ……………… banki, ki vodi naš račun št. …………………………. ali katerihkoli drugih bankah, ki vodijo naše račune, izda nalog za prenos meničnega zneska na račun meničnega upnika Komunalno podjetje Vrhnika, d.o.o., ki bo izvršen v breme meničnega dolžnika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 xml:space="preserve">Spodaj podpisani zastopnik ponudnika ……………………………, izjavljam, da dajem soglasje …………………….banki, ki vodi naš račun št. ……………………………. ali katerimkoli drugim bankam, ki vodijo naše račune, da izvršijo transakcijo v dobro meničnega upnika Komunalno podjetje Vrhnika, d.o.o. in v breme kateregakoli našega računa, ne glede na sicer dogovorjene pogoje o vodenju računa.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Zavezujemo se, da bomo ob vsaki spremembi domicila v roku treh (3) delovnih dni nadomestili to menično izjavo z ustrezno novo izjavo.</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Priloga: 1 kom bianko menice</w:t>
      </w:r>
      <w:r w:rsidRPr="00A040EC">
        <w:rPr>
          <w:rFonts w:ascii="Arial" w:hAnsi="Arial" w:cs="Arial"/>
          <w:i/>
        </w:rPr>
        <w:tab/>
      </w:r>
      <w:r w:rsidRPr="00A040EC">
        <w:rPr>
          <w:rFonts w:ascii="Arial" w:hAnsi="Arial" w:cs="Arial"/>
          <w:i/>
        </w:rPr>
        <w:tab/>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2E388F" w:rsidRPr="00A040EC" w:rsidRDefault="002E388F" w:rsidP="002E388F">
      <w:pPr>
        <w:spacing w:after="0"/>
        <w:jc w:val="both"/>
        <w:rPr>
          <w:rFonts w:ascii="Arial" w:hAnsi="Arial" w:cs="Arial"/>
          <w:i/>
        </w:rPr>
      </w:pPr>
      <w:r w:rsidRPr="00A040EC">
        <w:rPr>
          <w:rFonts w:ascii="Arial" w:hAnsi="Arial" w:cs="Arial"/>
          <w:i/>
        </w:rPr>
        <w:t xml:space="preserve">                                                                               Podpis zakonitega zastopnika:</w:t>
      </w:r>
    </w:p>
    <w:p w:rsidR="002E388F" w:rsidRPr="00A040EC" w:rsidRDefault="002E388F" w:rsidP="002E388F">
      <w:pPr>
        <w:spacing w:after="0"/>
        <w:rPr>
          <w:rFonts w:ascii="Arial" w:hAnsi="Arial" w:cs="Arial"/>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2E388F" w:rsidRPr="00A040EC" w:rsidRDefault="002E388F" w:rsidP="002E388F">
      <w:pPr>
        <w:spacing w:after="0"/>
        <w:rPr>
          <w:rFonts w:ascii="Arial" w:hAnsi="Arial" w:cs="Arial"/>
        </w:rPr>
      </w:pPr>
    </w:p>
    <w:p w:rsidR="002E388F" w:rsidRPr="00A040EC" w:rsidRDefault="002E388F" w:rsidP="002E388F">
      <w:pPr>
        <w:spacing w:after="0"/>
        <w:rPr>
          <w:rFonts w:ascii="Arial" w:hAnsi="Arial" w:cs="Arial"/>
        </w:rPr>
      </w:pPr>
      <w:r w:rsidRPr="00A040EC">
        <w:rPr>
          <w:rFonts w:ascii="Arial" w:hAnsi="Arial" w:cs="Arial"/>
        </w:rPr>
        <w:t xml:space="preserve">                                                                                   ……………………………………..</w:t>
      </w:r>
    </w:p>
    <w:p w:rsidR="002E388F" w:rsidRPr="00A040EC" w:rsidRDefault="002E388F" w:rsidP="002E388F">
      <w:pPr>
        <w:spacing w:after="0"/>
        <w:rPr>
          <w:rFonts w:ascii="Arial" w:hAnsi="Arial" w:cs="Arial"/>
        </w:rPr>
      </w:pP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46" w:name="_Toc465428182"/>
      <w:r w:rsidRPr="00A040EC">
        <w:rPr>
          <w:rStyle w:val="Neenpoudarek"/>
          <w:rFonts w:ascii="Arial" w:hAnsi="Arial" w:cs="Arial"/>
          <w:sz w:val="22"/>
          <w:szCs w:val="22"/>
        </w:rPr>
        <w:lastRenderedPageBreak/>
        <w:t>Priloga št. 16</w:t>
      </w:r>
      <w:bookmarkEnd w:id="46"/>
    </w:p>
    <w:p w:rsidR="002E388F" w:rsidRPr="00A040EC" w:rsidRDefault="002E388F" w:rsidP="002E388F">
      <w:pPr>
        <w:pStyle w:val="Intenzivencitat"/>
      </w:pPr>
      <w:bookmarkStart w:id="47" w:name="_Toc454902733"/>
      <w:bookmarkStart w:id="48" w:name="_Toc465428183"/>
      <w:r w:rsidRPr="00A040EC">
        <w:t>IZJAVA PONUDNIKA O PREDLOŽITVI FINANČEGA ZAVAROVANJA ZA DOBRO IZVEDBO</w:t>
      </w:r>
      <w:bookmarkEnd w:id="47"/>
      <w:bookmarkEnd w:id="48"/>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r w:rsidRPr="00A040EC">
        <w:rPr>
          <w:rFonts w:ascii="Arial" w:hAnsi="Arial" w:cs="Arial"/>
          <w:kern w:val="3"/>
          <w:lang w:eastAsia="zh-CN"/>
        </w:rPr>
        <w:t>V zvezi z javnim naročilom »</w:t>
      </w:r>
      <w:r w:rsidRPr="00A040EC">
        <w:rPr>
          <w:rFonts w:ascii="Arial" w:hAnsi="Arial" w:cs="Arial"/>
        </w:rPr>
        <w:t>Dobava materiala za potrebe vzdrževanja komunalne infrastrukture in izvedbo investicij ter izvajanje storitev z gradbeno mehanizacijo</w:t>
      </w:r>
      <w:r w:rsidRPr="00A040EC">
        <w:rPr>
          <w:rFonts w:ascii="Arial" w:hAnsi="Arial" w:cs="Arial"/>
          <w:kern w:val="3"/>
          <w:lang w:eastAsia="zh-CN"/>
        </w:rPr>
        <w:t>«, objavljenem na portalu javnih naročil dne_________, št. objave ________________________</w:t>
      </w:r>
      <w:r w:rsidRPr="00A040EC">
        <w:rPr>
          <w:rFonts w:ascii="Arial" w:hAnsi="Arial" w:cs="Arial"/>
          <w:color w:val="auto"/>
          <w:kern w:val="3"/>
          <w:lang w:eastAsia="zh-CN"/>
        </w:rPr>
        <w:t>,</w:t>
      </w:r>
    </w:p>
    <w:p w:rsidR="002E388F" w:rsidRPr="00A040EC" w:rsidRDefault="002E388F" w:rsidP="002E388F">
      <w:pPr>
        <w:pStyle w:val="Standard"/>
        <w:autoSpaceDE w:val="0"/>
        <w:rPr>
          <w:rFonts w:ascii="Arial" w:hAnsi="Arial" w:cs="Arial"/>
        </w:rPr>
      </w:pPr>
    </w:p>
    <w:p w:rsidR="002E388F" w:rsidRPr="00A040EC" w:rsidRDefault="002E388F" w:rsidP="002E388F">
      <w:pPr>
        <w:pStyle w:val="Standard"/>
        <w:autoSpaceDE w:val="0"/>
        <w:rPr>
          <w:rFonts w:ascii="Arial" w:hAnsi="Arial" w:cs="Arial"/>
        </w:rPr>
      </w:pPr>
      <w:r w:rsidRPr="00A040EC">
        <w:rPr>
          <w:rFonts w:ascii="Arial" w:hAnsi="Arial" w:cs="Arial"/>
        </w:rPr>
        <w:t>se zavezujemo, da bomo v 10 (desetih) dneh po podpisu okvirnega sporazuma za izvedbo javnega naročila »Dobava materiala za potrebe vzdrževanja komunalne infrastrukture in izvedbo investicij ter izvajanje storitev z gradbeno mehanizacijo« naročniku predložil originalno v bančno garancijo v skladu s spodnjim vzorcem.</w:t>
      </w:r>
    </w:p>
    <w:p w:rsidR="002E388F" w:rsidRPr="00A040EC" w:rsidRDefault="002E388F" w:rsidP="002E388F">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E388F" w:rsidRPr="00A040EC" w:rsidTr="007D09E6">
        <w:tc>
          <w:tcPr>
            <w:tcW w:w="4643" w:type="dxa"/>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Kraj in datum:</w:t>
            </w:r>
          </w:p>
        </w:tc>
        <w:tc>
          <w:tcPr>
            <w:tcW w:w="4643" w:type="dxa"/>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Ponudnik:</w:t>
            </w:r>
          </w:p>
          <w:p w:rsidR="002E388F" w:rsidRPr="00A040EC" w:rsidRDefault="002E388F" w:rsidP="007D09E6">
            <w:pPr>
              <w:pStyle w:val="Standard"/>
              <w:rPr>
                <w:rFonts w:ascii="Arial" w:hAnsi="Arial" w:cs="Arial"/>
              </w:rPr>
            </w:pPr>
          </w:p>
          <w:p w:rsidR="002E388F" w:rsidRPr="00A040EC" w:rsidRDefault="002E388F" w:rsidP="007D09E6">
            <w:pPr>
              <w:pStyle w:val="Standard"/>
              <w:rPr>
                <w:rFonts w:ascii="Arial" w:hAnsi="Arial" w:cs="Arial"/>
              </w:rPr>
            </w:pPr>
            <w:r w:rsidRPr="00A040EC">
              <w:rPr>
                <w:rFonts w:ascii="Arial" w:hAnsi="Arial" w:cs="Arial"/>
              </w:rPr>
              <w:t>Žig in podpis:</w:t>
            </w: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A040EC">
        <w:rPr>
          <w:rFonts w:ascii="Arial" w:hAnsi="Arial" w:cs="Arial"/>
          <w:b/>
          <w:bCs/>
        </w:rPr>
        <w:t xml:space="preserve">GARANCIJA ZA DOBRO IZVEDBO  DEL  </w:t>
      </w:r>
      <w:r w:rsidRPr="00A040EC">
        <w:rPr>
          <w:rFonts w:ascii="Arial" w:hAnsi="Arial" w:cs="Arial"/>
        </w:rPr>
        <w:t>št.____________</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Naziv banke (izdajatelja garancije):</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Kraj in datum:</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Upravičenec:</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Garancija št....................</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V skladu s pogodbo / okvirnim sporazumom za izvedbo javnega naročila »Dobava materiala za potrebe vzdrževanja komunalne infrastrukture in izvedbo investicij ter izvajanje storitev z gradbeno mehanizacijo«, sklenjeno med naročnikom (upravičencem iz te garancije) Javno podjetje Komunalno podjetje Vrhnika, d.o.o., Pot na Tojnice 40, 1360 Vrhnika  in izvajalcem ……………………........................................................... (naziv izvajalca), je izvajalec dolžan opravljati dobave blaga / izvajati storitve (</w:t>
      </w:r>
      <w:r w:rsidRPr="00A040EC">
        <w:rPr>
          <w:rFonts w:ascii="Arial" w:hAnsi="Arial" w:cs="Arial"/>
          <w:i/>
        </w:rPr>
        <w:t>op. se briše naknadno, glede na sklop za katerega se predloži bančna garancija</w:t>
      </w:r>
      <w:r w:rsidRPr="00A040EC">
        <w:rPr>
          <w:rFonts w:ascii="Arial" w:hAnsi="Arial" w:cs="Arial"/>
        </w:rPr>
        <w:t>) v vrednosti ....................................... EUR (z besedo........................................), v roku......................... (datum, dni, mesecev) v količini in kvaliteti, opredeljeni v citirani pogodbi.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 zahtevo izvajalca se s to garancijo nepreklicno in brezpogojno obvezujemo, da bomo v 15 dneh po prejemu vašega prvega pisnega zahtevka plačali ........................... ………………. EUR, to je 10 % od skupne ponudbene vrednosti (z DDV) pogodbe, če izvajalec svoje pogodbene obveznosti ne bo izpolnil v dogovorjeni kvaliteti, količini in rokih, opredeljenih v zgoraj citirani pogodbi / citiranem okvirnem sporazumu.</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Naša obveza velja tudi v primeru delne izpolnitve pogodbene obveznosti, če opravljena gradnja tudi delno ne zadostuje pogodbenim zahtevam.</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Zahtevek za unovčenje garancije mora biti predložen banki in mora vsebovati: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lastRenderedPageBreak/>
        <w:t>1. originalno pismo za unovčenje garancije v skladu z zgornjim odstavkom in</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2. original Garancije št....................</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 xml:space="preserve">Ta garancija se znižuje za vsak po tej garanciji unovčeni znesek. </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Ta garancija velja najkasneje do ................... Po preteku navedenega roka garancija ne velja več in naša obveznost avtomatično ugasne, ne glede na to, ali je garancija vrnjena.</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To garancijo lahko uveljavlja naročnik, Javno podjetje Komunalno podjetje Vrhnika, d.o.o., Pot na Tojnice 40, 1360 Vrhnika ali njegov pravni naslednik.</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Morebitne spore med upravičencem in banko rešuje stvarno pristojno sodišče v Ljubljani.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Banka</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(žig, podpis)</w:t>
      </w: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49" w:name="_Toc465428184"/>
      <w:bookmarkEnd w:id="44"/>
      <w:r w:rsidRPr="00A040EC">
        <w:rPr>
          <w:rStyle w:val="Neenpoudarek"/>
          <w:rFonts w:ascii="Arial" w:hAnsi="Arial" w:cs="Arial"/>
          <w:sz w:val="22"/>
          <w:szCs w:val="22"/>
        </w:rPr>
        <w:lastRenderedPageBreak/>
        <w:t>Priloga št. 17</w:t>
      </w:r>
      <w:bookmarkEnd w:id="49"/>
    </w:p>
    <w:p w:rsidR="002E388F" w:rsidRPr="00A040EC" w:rsidRDefault="002E388F" w:rsidP="002E388F">
      <w:pPr>
        <w:pStyle w:val="Intenzivencitat"/>
        <w:rPr>
          <w:lang w:eastAsia="zh-CN"/>
        </w:rPr>
      </w:pPr>
      <w:bookmarkStart w:id="50" w:name="_Toc465428185"/>
      <w:r w:rsidRPr="00A040EC">
        <w:rPr>
          <w:lang w:eastAsia="zh-CN"/>
        </w:rPr>
        <w:t>VZOREC OKVIRNEGA SPORAZUMA – velja za sklop 1, sklop 2, sklop 3, sklop 4, sklop 5, sklop 6, sklop 7, sklop 8, sklop 9, sklop 10, sklop 11, sklop 12, sklop 13, sklop 14, sklop 15, sklop 17 in sklop 18</w:t>
      </w:r>
      <w:bookmarkEnd w:id="50"/>
    </w:p>
    <w:p w:rsidR="002E388F" w:rsidRPr="00A040EC" w:rsidRDefault="002E388F" w:rsidP="002E388F">
      <w:pPr>
        <w:pStyle w:val="Intenzivencitat"/>
        <w:rPr>
          <w:lang w:eastAsia="zh-CN"/>
        </w:rPr>
      </w:pPr>
      <w:bookmarkStart w:id="51" w:name="_Toc465428186"/>
      <w:r w:rsidRPr="00A040EC">
        <w:rPr>
          <w:lang w:eastAsia="zh-CN"/>
        </w:rPr>
        <w:t>(KONKURENCA SE NE ODPIRA)</w:t>
      </w:r>
      <w:bookmarkEnd w:id="51"/>
    </w:p>
    <w:p w:rsidR="002E388F" w:rsidRPr="00A040EC" w:rsidRDefault="002E388F" w:rsidP="002E388F">
      <w:pPr>
        <w:pStyle w:val="Standard"/>
        <w:rPr>
          <w:rFonts w:ascii="Arial" w:hAnsi="Arial" w:cs="Arial"/>
          <w:b/>
          <w:bCs/>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__</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Odločitev o oddaji javnega naročila</w:t>
      </w:r>
      <w:r w:rsidR="00115AF5">
        <w:rPr>
          <w:rFonts w:ascii="Arial" w:hAnsi="Arial" w:cs="Arial"/>
        </w:rPr>
        <w:t xml:space="preserve"> </w:t>
      </w:r>
      <w:r w:rsidRPr="00A040EC">
        <w:rPr>
          <w:rFonts w:ascii="Arial" w:hAnsi="Arial" w:cs="Arial"/>
        </w:rPr>
        <w:t>je postala pravnomočna dne ___________.</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S tem sporazumom naročnik odda, dobavitelj pa prevzema v skladu z razpisnimi pogoji dobavo ___________________________ na podlagi sukcesivnega naročila naročnika, ki jih bo naročnik potreboval v času trajanja tega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pStyle w:val="Standard"/>
        <w:rPr>
          <w:rFonts w:ascii="Arial" w:hAnsi="Arial" w:cs="Arial"/>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 xml:space="preserve">Naročnik bo naročal dobavo ___________________ na osnovi tega sporazuma skladno s svojimi potrebami.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b/>
        </w:rPr>
      </w:pPr>
      <w:r w:rsidRPr="00A040EC">
        <w:rPr>
          <w:rFonts w:ascii="Arial" w:hAnsi="Arial" w:cs="Arial"/>
          <w:b/>
        </w:rPr>
        <w:t>DOBAVNI ROK</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Blago, ki ga bo naročnik naročal v času trajanja okvirnega sporazuma mora biti dobavljeno v roku 24 ur (za sklop 15 v treh dneh) po prejemu posameznega naročila, oziroma v roku, določenem v posameznem naročilu.</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Šteje se, da ponudnik izpolni vse obveznosti, ki jih ima po tem okvirnem sporazumu takrat,</w:t>
      </w:r>
      <w:r w:rsidR="00115AF5">
        <w:rPr>
          <w:rFonts w:ascii="Arial" w:hAnsi="Arial" w:cs="Arial"/>
        </w:rPr>
        <w:t xml:space="preserve"> </w:t>
      </w:r>
      <w:r w:rsidRPr="00A040EC">
        <w:rPr>
          <w:rFonts w:ascii="Arial" w:hAnsi="Arial" w:cs="Arial"/>
        </w:rPr>
        <w:t>ko naročnik prevzame vso blago (op. velja za sklop 1, sklop 2, sklop 3, sklop 4, sklop 5, sklop 6, sklop 7, sklop 9, sklop 18) oziroma ko je izvedel dobavo na naslov naročnika (</w:t>
      </w:r>
      <w:r w:rsidRPr="00A040EC">
        <w:rPr>
          <w:rFonts w:ascii="Arial" w:hAnsi="Arial" w:cs="Arial"/>
          <w:i/>
        </w:rPr>
        <w:t xml:space="preserve">op. velja za sklop 8, sklop 10, sklop 11, sklop 12, sklop 13, sklop 14, sklop 15, sklop 17) </w:t>
      </w:r>
      <w:r w:rsidRPr="00A040EC">
        <w:rPr>
          <w:rFonts w:ascii="Arial" w:hAnsi="Arial" w:cs="Arial"/>
        </w:rPr>
        <w:t xml:space="preserve">ter naročniku predal vse dokumente, ki jih opredeljuje razpisna dokumentacija. </w:t>
      </w:r>
    </w:p>
    <w:p w:rsidR="002E388F" w:rsidRPr="00A040EC" w:rsidRDefault="002E388F" w:rsidP="002E388F">
      <w:pPr>
        <w:spacing w:after="0"/>
        <w:rPr>
          <w:rFonts w:ascii="Arial" w:hAnsi="Arial" w:cs="Arial"/>
          <w:bCs/>
        </w:rPr>
      </w:pPr>
    </w:p>
    <w:p w:rsidR="002E388F" w:rsidRPr="00A040EC" w:rsidRDefault="002E388F" w:rsidP="002E388F">
      <w:pPr>
        <w:spacing w:after="0"/>
        <w:jc w:val="both"/>
        <w:rPr>
          <w:rFonts w:ascii="Arial" w:hAnsi="Arial" w:cs="Arial"/>
        </w:rPr>
      </w:pPr>
      <w:r w:rsidRPr="00A040EC">
        <w:rPr>
          <w:rFonts w:ascii="Arial" w:hAnsi="Arial" w:cs="Arial"/>
        </w:rPr>
        <w:t>Ponudnik je za morebitno zamudo pri izvedbi dobav naročniku odškodninsko odgovoren.</w:t>
      </w:r>
    </w:p>
    <w:p w:rsidR="002E388F" w:rsidRPr="00A040EC" w:rsidRDefault="002E388F" w:rsidP="002E388F">
      <w:pPr>
        <w:spacing w:after="0"/>
        <w:jc w:val="both"/>
        <w:rPr>
          <w:rFonts w:ascii="Arial" w:hAnsi="Arial" w:cs="Arial"/>
          <w:b/>
        </w:rPr>
      </w:pPr>
    </w:p>
    <w:p w:rsidR="002E388F" w:rsidRPr="00A040EC" w:rsidRDefault="002E388F" w:rsidP="002E388F">
      <w:pPr>
        <w:pStyle w:val="Odstavekseznama"/>
        <w:numPr>
          <w:ilvl w:val="0"/>
          <w:numId w:val="2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center"/>
        <w:rPr>
          <w:rFonts w:ascii="Arial" w:hAnsi="Arial" w:cs="Arial"/>
          <w:b/>
        </w:rPr>
      </w:pPr>
    </w:p>
    <w:p w:rsidR="002E388F" w:rsidRPr="00A040EC" w:rsidRDefault="002E388F" w:rsidP="002E388F">
      <w:pPr>
        <w:spacing w:after="0"/>
        <w:jc w:val="both"/>
        <w:rPr>
          <w:rFonts w:ascii="Arial" w:hAnsi="Arial" w:cs="Arial"/>
        </w:rPr>
      </w:pPr>
      <w:r w:rsidRPr="00A040EC">
        <w:rPr>
          <w:rFonts w:ascii="Arial" w:hAnsi="Arial" w:cs="Arial"/>
        </w:rPr>
        <w:t>Ponudnik zagotavlja, da bo imel ves čas trajanja tega okvirnega na zalogi vsaj 1/3 ocenjenih količin materiala, ki ga naročnik zahteva v posameznem sklopu in sicer za sklop, za katerega se sklepa predmetni sporazum.</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Naročnik si pridružuje pravico, da kadarkoli v času trajanja tega okvirnega sporazuma preveri dejansko stanje zalog na naslovu skladiščnih prostorov ponudnika. V kolikor količine ne dosegajo zahtev iz prvega odstavka tega člena, ima naročnik pravico unovčiti finančno zavarovanje za dobro izvedbo obveznosti okvirnega sporazuma in ima pravico odstopiti od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mora zagotavljati zadostne transportne in skladiščne kapacitete, glede na naročnikov odjem, kar pomeni, da je zmožen zagotoviti dobavo v roku 24 ur od prejema naročila. V kolikor dve dobavi ne bosta izvršeni v zahtevanem roku, ima naročnik pravico unovčiti finančno zavarovanje za dobro izvedbo obveznosti okvirnega sporazuma in odstopiti od okvirnega sporazuma.</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se zavezuje blago, ki je predmet tega okvirnega sporazuma dobaviti po cenah, kot so navedene v ponudbi ponudnika št. _____ z dne __.__.2016, katere sestavni del je ponudbeni predračun št. ___ z dne 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color w:val="auto"/>
          <w:lang w:eastAsia="sl-SI"/>
        </w:rPr>
      </w:pPr>
      <w:r w:rsidRPr="00A040EC">
        <w:rPr>
          <w:rFonts w:ascii="Arial" w:hAnsi="Arial" w:cs="Arial"/>
          <w:color w:val="auto"/>
          <w:lang w:eastAsia="sl-SI"/>
        </w:rPr>
        <w:t>Cene na enoto mere iz ponudbenega predračuna so fiksne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Cene so DDP na lokacijo naročnika (op. </w:t>
      </w:r>
      <w:r w:rsidRPr="00A040EC">
        <w:rPr>
          <w:rFonts w:ascii="Arial" w:hAnsi="Arial" w:cs="Arial"/>
          <w:i/>
        </w:rPr>
        <w:t>velja za sklop  8, 10, 11, 12, 13, 14, 15 in 17</w:t>
      </w:r>
      <w:r w:rsidRPr="00A040EC">
        <w:rPr>
          <w:rFonts w:ascii="Arial" w:hAnsi="Arial" w:cs="Arial"/>
        </w:rPr>
        <w:t xml:space="preserve">)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V ceno so zajeti vsi pričakovani stroški, kot so:</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dobava blaga,</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zavarovanje prevozov in tovorov,</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pridobitev vseh predpisanih atestov blaga in materialov,</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morebitni popusti in manipulativni stroški,</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ipd.</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bl>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lastRenderedPageBreak/>
        <w:t>Okvirna vrednost je opredeljena glede na pričakovane količine blaga,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28"/>
        </w:numPr>
        <w:jc w:val="center"/>
        <w:rPr>
          <w:rFonts w:ascii="Arial" w:hAnsi="Arial" w:cs="Arial"/>
          <w:b/>
          <w:bCs/>
          <w:iCs/>
        </w:rPr>
      </w:pPr>
      <w:r w:rsidRPr="00A040EC">
        <w:rPr>
          <w:rFonts w:ascii="Arial" w:hAnsi="Arial" w:cs="Arial"/>
          <w:b/>
          <w:bCs/>
          <w:iCs/>
        </w:rPr>
        <w:t>člen</w:t>
      </w: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izvedlo v 30-ih dneh po prejemu računa, ki ga ponudnik lahko izda enkrat mesečno, najpozneje do 8. v mesecu za vse dobave, opravljene v preteklem mesecu (t.i. zbirni mesečni račun).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V primeru zamude pri plačilu je naročnik dolžan plačati zakonske zamudne obresti za čas zamude.</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autoSpaceDE w:val="0"/>
        <w:spacing w:after="0"/>
        <w:jc w:val="both"/>
        <w:rPr>
          <w:rFonts w:ascii="Arial" w:hAnsi="Arial" w:cs="Arial"/>
        </w:rPr>
      </w:pPr>
      <w:r w:rsidRPr="00A040EC">
        <w:rPr>
          <w:rFonts w:ascii="Arial" w:hAnsi="Arial" w:cs="Arial"/>
        </w:rPr>
        <w:t xml:space="preserve">Naročnik bo ponudniku plačal e-račun v roku do 30 dni od datuma prejema vsakega e-računa, na transakcijski račun ponudnika številka SI56 _______________________ pri ____________________. </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DOBAVA, IZROČITEV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 podlagi tega okvirnega sporazuma proda ter izroči naročniku v last in posest, naročnik pa kupi blago, ki je predmet okvirnega sporazuma. Ob dobavi mora ponudnik hkrati z blagom naročniku izročiti tudi pravilno izpolnjeno dobavnico, A-teste, garancije, tehnično dokumentacijo, navodila in drugo potrebno uporabo pogodbenih stvari, kot tudi podpisane in žigosane garancijske listine vključno s splošno garancijsko izjavo za dobavljeno blago ter druge potrebne dokumente.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Pred prevzemom blaga ponudnik blago stehta na svoji tehtnici. Stehta se celotno vozilo, skupaj z blagom in sicer na npr. mostni/cestni/navozni tehtnici ali povozni tehtnici.</w:t>
      </w:r>
    </w:p>
    <w:p w:rsidR="002E388F" w:rsidRPr="00A040EC" w:rsidRDefault="002E388F" w:rsidP="002E388F">
      <w:pPr>
        <w:spacing w:after="0"/>
        <w:jc w:val="both"/>
        <w:rPr>
          <w:rFonts w:ascii="Arial" w:hAnsi="Arial" w:cs="Arial"/>
          <w:i/>
        </w:rPr>
      </w:pPr>
      <w:r w:rsidRPr="00A040EC">
        <w:rPr>
          <w:rFonts w:ascii="Arial" w:hAnsi="Arial" w:cs="Arial"/>
          <w:i/>
        </w:rPr>
        <w:t>(op. velja za sklop 1, sklop 2, sklop 3, sklop 4, sklop 5, sklop 6, sklop 7 in sklop 9)</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mora naročnika o nameravani dobavi preko faksa, e-pošte ali pisno obvestiti. V obvestilu mora navesti uro možnega začetka dobave, način dobave in količino blaga.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PREVZEM BLAGA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Prevzem blaga se opravi na podlagi dobavnice, ki jo na podlagi pravilno dobavljenega količinsko in kakovostno ustreznega blaga, podpišeta skrbnika pogodbe ali pooblaščenca obeh strank.</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Naročnik se obvezuje, da bo v primeru morebitnih odstopanj pri kontroli kakovosti blaga o tem v najkrajšem možnem času obvestil ponudnik na telefonsko številko __________, ter naknadno to potrdil tudi v pisni obliki.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 xml:space="preserve">Blago, za katero se bo ugotovilo, da kakorkoli odstopa od navedb v razpisni ali ponudbeni dokumentaciji, ali ni skladno z določili posameznega naročila in s specifikacijami oz. v primeru nedoseganja zahtevanih tehničnih lastnosti, bo zavrnjeno, zaradi česar bo ponudnik prešel v zamudo ali pa bo dobava šteta za nepravilno. Enako velja, če bo neskladnost ugotovljena za katerikoli dokument, ki bi moral biti blagu priložen.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Zavrnitev se lahko opravi ob dobavi ali najkasneje v 30 dneh po opravljeni dobavi.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PONUDNIKA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naročniku jamči:</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kupljeno blago deluje brezhibno in nima stvarnih ali pravnih napak;</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popolnoma ustreza vsem tehničnim opisom, karakteristikam in specifikacijam, ki so bila dana v okviru razpisne in ponudbene dokumentacije ali so priloga te pogodbe;</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bo naročnik pridobil vse pravice, ki so vezane na blago, ponudnik pa bo brezhibno izvrševal vse obveznosti, ki so vezane na blago.</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Jamstvo ponudnika za skrite napake na blagu velja še 6 mesecev po dobavi. Če se v tem roku pri kateremkoli kosu dobavljenega blaga pokažejo zgoraj našteta odstopanja ali napake, lahko naročnik razdre pogodbo delno ali v celoti. Prav tako jo lahko razdre v celoti, če ponudnik z dobavo (delno ali v celoti) zamuja toliko, da preseže največjo dogovorjeno pogodbeno kazen.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Za celotno količino blaga, ki je predmet tega okvirnega sporazuma in je tehnične narave, daje ponudnik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ponudnik dolžan izdati nov garancijski list. </w:t>
      </w:r>
    </w:p>
    <w:p w:rsidR="002E388F" w:rsidRPr="00A040EC" w:rsidRDefault="002E388F" w:rsidP="002E388F">
      <w:pPr>
        <w:spacing w:after="0"/>
        <w:jc w:val="both"/>
        <w:rPr>
          <w:rFonts w:ascii="Arial" w:hAnsi="Arial" w:cs="Arial"/>
          <w:b/>
        </w:rPr>
      </w:pPr>
    </w:p>
    <w:p w:rsidR="002E388F" w:rsidRPr="00A040EC" w:rsidRDefault="002E388F" w:rsidP="002E388F">
      <w:pPr>
        <w:tabs>
          <w:tab w:val="left" w:pos="570"/>
        </w:tabs>
        <w:spacing w:after="0"/>
        <w:ind w:right="-483"/>
        <w:rPr>
          <w:rFonts w:ascii="Arial" w:hAnsi="Arial" w:cs="Arial"/>
          <w:b/>
        </w:rPr>
      </w:pPr>
      <w:r w:rsidRPr="00A040EC">
        <w:rPr>
          <w:rFonts w:ascii="Arial" w:hAnsi="Arial" w:cs="Arial"/>
          <w:b/>
        </w:rPr>
        <w:t>GARANCIJSKI ROK</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Garancijski rok znaša 2 leti.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Morebitne skrite napake se obravnavajo v skladu z določbami Obligacijskega zakonika. Za zamenjane dele v garancijski dobi prične teči nov garancijski rok z dnem zamenjave.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Garancija je vezana na normalne pogoje uporabe in primerno ter strokovno vzdrževanje.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Odzivni rok ponudnika na obvestilo o napaki je do tri (3) dni in rok za odpravo napak do največ petnajst (15) dni. Če bi bil ta rok presežen, ima naročnik pravico naročiti odpravo napak pri tretji osebi na stroške ponudnika oziroma unovčiti ustrezno garancijo za odpravo napak v garancijskem roku.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Ob prevzemu blaga je dolžan ponudnik naročniku predložil bančno garancijo za odpravo napak v garancijskem roku, ki bo skladna z vzorcem iz razpisne dokumentacije.</w:t>
      </w:r>
    </w:p>
    <w:p w:rsidR="002E388F" w:rsidRPr="00A040EC" w:rsidRDefault="002E388F" w:rsidP="002E388F">
      <w:pPr>
        <w:spacing w:after="0"/>
        <w:jc w:val="both"/>
        <w:rPr>
          <w:rFonts w:ascii="Arial" w:hAnsi="Arial" w:cs="Arial"/>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lastRenderedPageBreak/>
        <w:t>FINANČNO ZAVAROVANJE</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izvedena dobava blaga ne ustreza pogodbenim določilom in pogojem iz razpisne dokumentacije;</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upošteva reklamacij glede dobavljenega blaga;</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se ponudnik ne drži dogovorjenih rokov za dobavo blaga in dvakrat zapored ne dobavi blaga v dogovorjenem roku;</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brez soglasja naročnika poveča ceno blaga;</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iCs/>
        </w:rPr>
        <w:t xml:space="preserve">če ponudnik </w:t>
      </w:r>
      <w:r w:rsidRPr="00A040EC">
        <w:rPr>
          <w:rFonts w:ascii="Arial" w:hAnsi="Arial" w:cs="Arial"/>
        </w:rPr>
        <w:t>preneha poslovati ali mu je prepovedano opravljanje dejavnosti na osnovi sodne ali druge prisilne določbe;</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je zoper ponudnika uveden katerikoli insolven</w:t>
      </w:r>
      <w:r w:rsidR="00115AF5">
        <w:rPr>
          <w:rFonts w:ascii="Arial" w:hAnsi="Arial" w:cs="Arial"/>
        </w:rPr>
        <w:t>t</w:t>
      </w:r>
      <w:r w:rsidRPr="00A040EC">
        <w:rPr>
          <w:rFonts w:ascii="Arial" w:hAnsi="Arial" w:cs="Arial"/>
        </w:rPr>
        <w:t>ni postopek;</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bo priglasil vseh podizvajalcev;</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bCs/>
        </w:rPr>
      </w:pPr>
      <w:r w:rsidRPr="00A040EC">
        <w:rPr>
          <w:rFonts w:ascii="Arial" w:hAnsi="Arial" w:cs="Arial"/>
          <w:bCs/>
        </w:rPr>
        <w:t xml:space="preserve">če </w:t>
      </w:r>
      <w:r w:rsidRPr="00A040EC">
        <w:rPr>
          <w:rFonts w:ascii="Arial" w:hAnsi="Arial" w:cs="Arial"/>
        </w:rPr>
        <w:t xml:space="preserve">ponudnik ne izpolnjuje pogodbenih obveznosti, ki se nanašajo na Uredbo o zelenem javnem naročanju na način, predviden v tem okvirnem sporazumu in v razpisni dokumentaciji </w:t>
      </w:r>
      <w:r w:rsidRPr="00A040EC">
        <w:rPr>
          <w:rFonts w:ascii="Arial" w:hAnsi="Arial" w:cs="Arial"/>
          <w:i/>
        </w:rPr>
        <w:t>(op. velja samo za sklop 5 in sklop 9)</w:t>
      </w:r>
      <w:r w:rsidRPr="00A040EC">
        <w:rPr>
          <w:rFonts w:ascii="Arial" w:hAnsi="Arial" w:cs="Arial"/>
        </w:rPr>
        <w:t>.</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pri pregledu naročnika ne bo imel stanja zalog v skladu s prvim odstavkom 7. člena tega okvirnega sporazuma.</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t>POSLOVNA SKRIVNOST</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lastRenderedPageBreak/>
        <w:t>Ponudnik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je: ______________________________, E</w:t>
      </w:r>
      <w:r w:rsidR="00115AF5">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115AF5">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 xml:space="preserve">Stranki okvirnega sporazuma, sta sporazumni, da začne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Default="002E388F" w:rsidP="002E388F">
      <w:pPr>
        <w:pStyle w:val="Standard"/>
        <w:ind w:right="7"/>
        <w:rPr>
          <w:rFonts w:ascii="Arial" w:hAnsi="Arial" w:cs="Arial"/>
        </w:rPr>
      </w:pPr>
    </w:p>
    <w:p w:rsidR="00115AF5" w:rsidRDefault="00115AF5" w:rsidP="002E388F">
      <w:pPr>
        <w:pStyle w:val="Standard"/>
        <w:ind w:right="7"/>
        <w:rPr>
          <w:rFonts w:ascii="Arial" w:hAnsi="Arial" w:cs="Arial"/>
        </w:rPr>
      </w:pPr>
    </w:p>
    <w:p w:rsidR="00115AF5" w:rsidRDefault="00115AF5" w:rsidP="002E388F">
      <w:pPr>
        <w:pStyle w:val="Standard"/>
        <w:ind w:right="7"/>
        <w:rPr>
          <w:rFonts w:ascii="Arial" w:hAnsi="Arial" w:cs="Arial"/>
        </w:rPr>
      </w:pPr>
    </w:p>
    <w:p w:rsidR="00115AF5" w:rsidRPr="00A040EC" w:rsidRDefault="00115AF5"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lastRenderedPageBreak/>
        <w:t>Reševanje sporov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____________________</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c>
          <w:tcPr>
            <w:tcW w:w="4142" w:type="dxa"/>
          </w:tcPr>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52" w:name="_Toc464134311"/>
      <w:bookmarkStart w:id="53" w:name="_Toc465428187"/>
      <w:r w:rsidRPr="00A040EC">
        <w:rPr>
          <w:rStyle w:val="Neenpoudarek"/>
          <w:rFonts w:ascii="Arial" w:hAnsi="Arial" w:cs="Arial"/>
          <w:sz w:val="22"/>
          <w:szCs w:val="22"/>
        </w:rPr>
        <w:lastRenderedPageBreak/>
        <w:t>Priloga št. 1</w:t>
      </w:r>
      <w:bookmarkEnd w:id="52"/>
      <w:r w:rsidRPr="00A040EC">
        <w:rPr>
          <w:rStyle w:val="Neenpoudarek"/>
          <w:rFonts w:ascii="Arial" w:hAnsi="Arial" w:cs="Arial"/>
          <w:sz w:val="22"/>
          <w:szCs w:val="22"/>
        </w:rPr>
        <w:t>8</w:t>
      </w:r>
      <w:bookmarkEnd w:id="53"/>
    </w:p>
    <w:p w:rsidR="002E388F" w:rsidRPr="00A040EC" w:rsidRDefault="002E388F" w:rsidP="002E388F">
      <w:pPr>
        <w:pStyle w:val="Intenzivencitat"/>
        <w:rPr>
          <w:lang w:eastAsia="zh-CN"/>
        </w:rPr>
      </w:pPr>
      <w:bookmarkStart w:id="54" w:name="_Toc464134312"/>
      <w:bookmarkStart w:id="55" w:name="_Toc465428188"/>
      <w:r w:rsidRPr="00A040EC">
        <w:rPr>
          <w:lang w:eastAsia="zh-CN"/>
        </w:rPr>
        <w:t xml:space="preserve">VZOREC OKVIRNEGA SPORAZUMA – </w:t>
      </w:r>
      <w:bookmarkEnd w:id="54"/>
      <w:r w:rsidRPr="00A040EC">
        <w:rPr>
          <w:lang w:eastAsia="zh-CN"/>
        </w:rPr>
        <w:t>SKLOP 1, SKLOP 2, SKLOP 3, SKLOP 4, SKLOP 5, SKLOP 6, SKLOP 7, SKLOP 8, SKLOP 9, SKLOP 10, SKLOP 11, SKLOP 12, SKLOP 13, SKLOP 14, SKLOP 15, SKLOP 17 IN SKLOP 18</w:t>
      </w:r>
      <w:bookmarkEnd w:id="55"/>
    </w:p>
    <w:p w:rsidR="002E388F" w:rsidRPr="00A040EC" w:rsidRDefault="002E388F" w:rsidP="002E388F">
      <w:pPr>
        <w:pStyle w:val="Intenzivencitat"/>
        <w:rPr>
          <w:lang w:eastAsia="zh-CN"/>
        </w:rPr>
      </w:pPr>
      <w:bookmarkStart w:id="56" w:name="_Toc465428189"/>
      <w:r w:rsidRPr="00A040EC">
        <w:rPr>
          <w:lang w:eastAsia="zh-CN"/>
        </w:rPr>
        <w:t>(odpiranje konkurence)</w:t>
      </w:r>
      <w:bookmarkEnd w:id="56"/>
    </w:p>
    <w:p w:rsidR="002E388F" w:rsidRPr="00A040EC" w:rsidRDefault="002E388F" w:rsidP="002E388F">
      <w:pPr>
        <w:pStyle w:val="Standard"/>
        <w:rPr>
          <w:rFonts w:ascii="Arial" w:hAnsi="Arial" w:cs="Arial"/>
          <w:b/>
          <w:bCs/>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__</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katere sestavni del je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od sklenitve, to je predvidoma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blaga, ki ni opredeljeno v ponudbenem predračunu.</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Ker vnaprej ni mogoče predvideti vseh</w:t>
      </w:r>
      <w:r w:rsidR="00F43E62">
        <w:rPr>
          <w:rFonts w:ascii="Arial" w:eastAsia="Times New Roman" w:hAnsi="Arial" w:cs="Arial"/>
          <w:color w:val="auto"/>
          <w:lang w:eastAsia="sl-SI"/>
        </w:rPr>
        <w:t xml:space="preserve"> </w:t>
      </w:r>
      <w:r w:rsidRPr="00A040EC">
        <w:rPr>
          <w:rFonts w:ascii="Arial" w:eastAsia="Times New Roman" w:hAnsi="Arial" w:cs="Arial"/>
          <w:color w:val="auto"/>
          <w:lang w:eastAsia="sl-SI"/>
        </w:rPr>
        <w:t xml:space="preserve">vrst blaga, ki jih bo naročnik v času trajanja tega okvirnega sporazuma potreboval bo naročnik na podlagi okvirnega sporazuma naročal blago, za katerega nima sklenjenega okvirnega sporazuma brez odpiranja konkurence, pojavila pa bi se potreba po njem.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dobavi blaga, ki ni opredeljeno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Naročnik bo konkurenco med strankami okvirnega sporazuma odpiral ob vsakem posameznem naročilu blaga, ki ni opredeljeno v ponudbenem predračunu, in sicer bo naročnik </w:t>
      </w:r>
      <w:r w:rsidRPr="00A95814">
        <w:rPr>
          <w:rFonts w:ascii="Arial" w:hAnsi="Arial" w:cs="Arial"/>
        </w:rPr>
        <w:t>na e</w:t>
      </w:r>
      <w:r w:rsidR="00F43E62" w:rsidRPr="00A95814">
        <w:rPr>
          <w:rFonts w:ascii="Arial" w:hAnsi="Arial" w:cs="Arial"/>
        </w:rPr>
        <w:t>-</w:t>
      </w:r>
      <w:r w:rsidRPr="00A95814">
        <w:rPr>
          <w:rFonts w:ascii="Arial" w:hAnsi="Arial" w:cs="Arial"/>
        </w:rPr>
        <w:t>mail</w:t>
      </w:r>
      <w:r w:rsidRPr="00A040EC">
        <w:rPr>
          <w:rFonts w:ascii="Arial" w:hAnsi="Arial" w:cs="Arial"/>
        </w:rPr>
        <w:t xml:space="preserve">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»Dobava materiala za potrebe vzdrževanja komunalne infrastrukture in izvedbo investicij ter izvajanje storitev z gradbeno mehanizacijo«.</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e</w:t>
      </w:r>
      <w:r w:rsidR="00F43E62">
        <w:rPr>
          <w:rFonts w:ascii="Arial" w:hAnsi="Arial" w:cs="Arial"/>
        </w:rPr>
        <w:t>-</w:t>
      </w:r>
      <w:r w:rsidRPr="00A040EC">
        <w:rPr>
          <w:rFonts w:ascii="Arial" w:hAnsi="Arial" w:cs="Arial"/>
        </w:rPr>
        <w:t>mailu obvestil o oddaji posameznega naročila. Po oddaji posameznega naročila bo naročnik izbranega ponudnika za posamezno naročilo pozval k sklenitvi pogodbe o izvedbi posameznega naročila, ki bo skladna z vzorcem okv</w:t>
      </w:r>
      <w:r w:rsidR="00F43E62">
        <w:rPr>
          <w:rFonts w:ascii="Arial" w:hAnsi="Arial" w:cs="Arial"/>
        </w:rPr>
        <w:t>i</w:t>
      </w:r>
      <w:r w:rsidRPr="00A040EC">
        <w:rPr>
          <w:rFonts w:ascii="Arial" w:hAnsi="Arial" w:cs="Arial"/>
        </w:rPr>
        <w:t>rnega sporazuma iz priloge št. 15 predmetnega javnega naročila.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17 razpisne dokumentacije.</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blago glede na svoje dejanske potrebe, </w:t>
      </w:r>
      <w:r w:rsidRPr="00A040EC">
        <w:rPr>
          <w:rFonts w:ascii="Arial" w:hAnsi="Arial" w:cs="Arial"/>
        </w:rPr>
        <w:t>ponudnik</w:t>
      </w:r>
      <w:r w:rsidRPr="00A040EC">
        <w:rPr>
          <w:rFonts w:ascii="Arial" w:hAnsi="Arial" w:cs="Arial"/>
          <w:bCs/>
        </w:rPr>
        <w:t xml:space="preserve"> pa se zavezuje, da bo dobavljal blago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blaga in tehnične specifikacije blaga morajo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dobavljati blago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lastRenderedPageBreak/>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F43E62">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w:t>
      </w:r>
      <w:r w:rsidR="00F43E62">
        <w:rPr>
          <w:rFonts w:ascii="Arial" w:hAnsi="Arial" w:cs="Arial"/>
        </w:rPr>
        <w:t>-</w:t>
      </w:r>
      <w:r w:rsidRPr="00A040EC">
        <w:rPr>
          <w:rFonts w:ascii="Arial" w:hAnsi="Arial" w:cs="Arial"/>
        </w:rPr>
        <w:t>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Default="002E388F" w:rsidP="002E388F">
      <w:pPr>
        <w:pStyle w:val="Standard"/>
        <w:ind w:right="7"/>
        <w:rPr>
          <w:rFonts w:ascii="Arial" w:hAnsi="Arial" w:cs="Arial"/>
        </w:rPr>
      </w:pPr>
    </w:p>
    <w:p w:rsidR="00F43E62" w:rsidRDefault="00F43E62" w:rsidP="002E388F">
      <w:pPr>
        <w:pStyle w:val="Standard"/>
        <w:ind w:right="7"/>
        <w:rPr>
          <w:rFonts w:ascii="Arial" w:hAnsi="Arial" w:cs="Arial"/>
        </w:rPr>
      </w:pPr>
    </w:p>
    <w:p w:rsidR="00F43E62" w:rsidRDefault="00F43E62" w:rsidP="002E388F">
      <w:pPr>
        <w:pStyle w:val="Standard"/>
        <w:ind w:right="7"/>
        <w:rPr>
          <w:rFonts w:ascii="Arial" w:hAnsi="Arial" w:cs="Arial"/>
        </w:rPr>
      </w:pPr>
    </w:p>
    <w:p w:rsidR="00F43E62" w:rsidRPr="00A040EC" w:rsidRDefault="00F43E62"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lastRenderedPageBreak/>
        <w:t>Sklenitev okvirnega sporazuma in število izvodov</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tbl>
      <w:tblPr>
        <w:tblpPr w:leftFromText="141" w:rightFromText="141" w:vertAnchor="text" w:tblpY="1"/>
        <w:tblOverlap w:val="never"/>
        <w:tblW w:w="9072" w:type="dxa"/>
        <w:tblCellMar>
          <w:left w:w="10" w:type="dxa"/>
          <w:right w:w="10" w:type="dxa"/>
        </w:tblCellMar>
        <w:tblLook w:val="04A0" w:firstRow="1" w:lastRow="0" w:firstColumn="1" w:lastColumn="0" w:noHBand="0" w:noVBand="1"/>
      </w:tblPr>
      <w:tblGrid>
        <w:gridCol w:w="4178"/>
        <w:gridCol w:w="4894"/>
      </w:tblGrid>
      <w:tr w:rsidR="002E388F" w:rsidRPr="00A040EC" w:rsidTr="007D09E6">
        <w:trPr>
          <w:trHeight w:val="269"/>
        </w:trPr>
        <w:tc>
          <w:tcPr>
            <w:tcW w:w="4178"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rPr>
          <w:trHeight w:val="554"/>
        </w:trPr>
        <w:tc>
          <w:tcPr>
            <w:tcW w:w="4178"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1:</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rPr>
          <w:trHeight w:val="554"/>
        </w:trPr>
        <w:tc>
          <w:tcPr>
            <w:tcW w:w="4178" w:type="dxa"/>
          </w:tcPr>
          <w:p w:rsidR="002E388F" w:rsidRPr="00A040EC" w:rsidRDefault="002E388F" w:rsidP="007D09E6">
            <w:pPr>
              <w:spacing w:after="0"/>
              <w:jc w:val="both"/>
              <w:rPr>
                <w:rFonts w:ascii="Arial" w:hAnsi="Arial" w:cs="Arial"/>
              </w:rPr>
            </w:pPr>
            <w:r w:rsidRPr="00A040EC">
              <w:rPr>
                <w:rFonts w:ascii="Arial" w:hAnsi="Arial" w:cs="Arial"/>
              </w:rPr>
              <w:t>________________________</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rPr>
          <w:trHeight w:val="1109"/>
        </w:trPr>
        <w:tc>
          <w:tcPr>
            <w:tcW w:w="4178"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Direktor:_________________ </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rPr>
          <w:trHeight w:val="6346"/>
        </w:trPr>
        <w:tc>
          <w:tcPr>
            <w:tcW w:w="4178"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2</w:t>
            </w:r>
          </w:p>
          <w:p w:rsidR="002E388F" w:rsidRPr="00A040EC" w:rsidRDefault="002E388F" w:rsidP="007D09E6">
            <w:pPr>
              <w:spacing w:after="0"/>
              <w:jc w:val="both"/>
              <w:rPr>
                <w:rFonts w:ascii="Arial" w:hAnsi="Arial" w:cs="Arial"/>
              </w:rPr>
            </w:pPr>
            <w:r w:rsidRPr="00A040EC">
              <w:rPr>
                <w:rFonts w:ascii="Arial" w:hAnsi="Arial" w:cs="Arial"/>
              </w:rPr>
              <w:t>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3</w:t>
            </w:r>
          </w:p>
          <w:p w:rsidR="002E388F" w:rsidRPr="00A040EC" w:rsidRDefault="002E388F" w:rsidP="007D09E6">
            <w:pPr>
              <w:spacing w:after="0"/>
              <w:jc w:val="both"/>
              <w:rPr>
                <w:rFonts w:ascii="Arial" w:hAnsi="Arial" w:cs="Arial"/>
              </w:rPr>
            </w:pPr>
            <w:r w:rsidRPr="00A040EC">
              <w:rPr>
                <w:rFonts w:ascii="Arial" w:hAnsi="Arial" w:cs="Arial"/>
              </w:rPr>
              <w:t>__________________________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pStyle w:val="Slog3"/>
        <w:rPr>
          <w:rStyle w:val="Neenpoudarek"/>
          <w:rFonts w:ascii="Arial" w:hAnsi="Arial" w:cs="Arial"/>
          <w:i/>
          <w:iCs/>
          <w:sz w:val="22"/>
          <w:szCs w:val="22"/>
        </w:rPr>
      </w:pPr>
      <w:bookmarkStart w:id="57" w:name="_Toc465428190"/>
      <w:r w:rsidRPr="00A040EC">
        <w:rPr>
          <w:rStyle w:val="Neenpoudarek"/>
          <w:rFonts w:ascii="Arial" w:hAnsi="Arial" w:cs="Arial"/>
          <w:sz w:val="22"/>
          <w:szCs w:val="22"/>
        </w:rPr>
        <w:lastRenderedPageBreak/>
        <w:t>Priloga št. 19</w:t>
      </w:r>
      <w:bookmarkEnd w:id="57"/>
    </w:p>
    <w:p w:rsidR="002E388F" w:rsidRPr="00A040EC" w:rsidRDefault="002E388F" w:rsidP="002E388F">
      <w:pPr>
        <w:pStyle w:val="Intenzivencitat"/>
        <w:rPr>
          <w:lang w:eastAsia="zh-CN"/>
        </w:rPr>
      </w:pPr>
      <w:bookmarkStart w:id="58" w:name="_Toc465428191"/>
      <w:r w:rsidRPr="00A040EC">
        <w:rPr>
          <w:lang w:eastAsia="zh-CN"/>
        </w:rPr>
        <w:t>VZOREC OKVIRNEGA SPORAZUMA – velja za sklop 16</w:t>
      </w:r>
      <w:bookmarkEnd w:id="58"/>
    </w:p>
    <w:p w:rsidR="002E388F" w:rsidRPr="00A040EC" w:rsidRDefault="002E388F" w:rsidP="002E388F">
      <w:pPr>
        <w:pStyle w:val="Intenzivencitat"/>
        <w:rPr>
          <w:lang w:eastAsia="zh-CN"/>
        </w:rPr>
      </w:pPr>
      <w:bookmarkStart w:id="59" w:name="_Toc465428192"/>
      <w:r w:rsidRPr="00A040EC">
        <w:rPr>
          <w:lang w:eastAsia="zh-CN"/>
        </w:rPr>
        <w:t>(brez odpiranja konkurence)</w:t>
      </w:r>
      <w:bookmarkEnd w:id="59"/>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Odločitev o oddaji javnega naročila 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Predmet okvirnega sporazuma je izvajanje storitev pomoči z gradbeno mehanizacijo pri gradbenih delih.</w:t>
      </w:r>
    </w:p>
    <w:p w:rsidR="002E388F" w:rsidRPr="00A040EC" w:rsidRDefault="002E388F" w:rsidP="002E388F">
      <w:pPr>
        <w:pStyle w:val="Standard"/>
        <w:rPr>
          <w:rFonts w:ascii="Arial" w:hAnsi="Arial" w:cs="Arial"/>
          <w:b/>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se zavezuje izvajati storitve, ki so predmet tega okvirnega sporazuma po cenah, kot so navedene v ponudbi ponudnika št. _____ z dne __.__.2016.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Pogodbena dela so prevzeta po sistemu “fiksnih cen po enoti” in se bodo obračunala z mesečnimi situacijami na osnovi izvedenih količin, ki bodo od nadzora potrjene v gradbeni knjigi. </w:t>
      </w:r>
    </w:p>
    <w:p w:rsidR="002E388F" w:rsidRPr="00A040EC" w:rsidRDefault="002E388F" w:rsidP="002E388F">
      <w:pPr>
        <w:pStyle w:val="Telobesedila2"/>
        <w:spacing w:after="0" w:line="276" w:lineRule="auto"/>
        <w:rPr>
          <w:rFonts w:ascii="Arial" w:hAnsi="Arial" w:cs="Arial"/>
          <w:color w:val="000000"/>
          <w:kern w:val="0"/>
          <w:lang w:eastAsia="en-US"/>
        </w:rPr>
      </w:pPr>
    </w:p>
    <w:p w:rsidR="002E388F" w:rsidRPr="00A040EC" w:rsidRDefault="002E388F" w:rsidP="002E388F">
      <w:pPr>
        <w:pStyle w:val="Telobesedila2"/>
        <w:spacing w:after="0" w:line="276" w:lineRule="auto"/>
        <w:rPr>
          <w:rFonts w:ascii="Arial" w:hAnsi="Arial" w:cs="Arial"/>
          <w:color w:val="000000"/>
          <w:kern w:val="0"/>
          <w:lang w:eastAsia="en-US"/>
        </w:rPr>
      </w:pPr>
      <w:r w:rsidRPr="00A040EC">
        <w:rPr>
          <w:rFonts w:ascii="Arial" w:hAnsi="Arial" w:cs="Arial"/>
          <w:color w:val="000000"/>
          <w:kern w:val="0"/>
          <w:lang w:eastAsia="en-US"/>
        </w:rPr>
        <w:t>V pogodbeni vrednosti del so vračunani vsi stroški izvajalca, potrebni za izvedbo vseh del po tej pogodbi tako, da so cene fiksne in nespremenljive, ne glede na spremenjene okoliščine posameznega naročila in je vrednost po enoti dokončna.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bl>
    <w:p w:rsidR="002E388F" w:rsidRPr="00A040EC" w:rsidRDefault="002E388F" w:rsidP="002E388F">
      <w:pPr>
        <w:autoSpaceDE w:val="0"/>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lastRenderedPageBreak/>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34"/>
        </w:numPr>
        <w:jc w:val="center"/>
        <w:rPr>
          <w:rFonts w:ascii="Arial" w:hAnsi="Arial" w:cs="Arial"/>
          <w:b/>
          <w:bCs/>
          <w:iCs/>
        </w:rPr>
      </w:pPr>
      <w:r w:rsidRPr="00A040EC">
        <w:rPr>
          <w:rFonts w:ascii="Arial" w:hAnsi="Arial" w:cs="Arial"/>
          <w:b/>
          <w:bCs/>
          <w:iCs/>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izstavi situacijo najkasneje do tretjega delovnega dne v mesecu za pretekli mesec. Na situaciji mora biti označen sklic na pogodbo in sklop.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Opravljene storitve bo ponudnik obračunaval po enotnih cenah iz ponudbe in po dejansko izvršenih količinah, evidentiranih v gradbenem dnevniku, knjigi obračunskih izmer. Pogodbene cene so fiksne in veljavne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 situaciji mora biti označen sklic na pogodbo in sklop.</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E388F" w:rsidRPr="00A040EC" w:rsidRDefault="002E388F" w:rsidP="002E388F">
      <w:pPr>
        <w:autoSpaceDE w:val="0"/>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IZVAJANJE STORITVE</w:t>
      </w: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o izvajanju storitve po tem okvirnem sporazumu dolžan redno obveščati vodjo tehnične enote.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dolžan voditi evidenco o opravljenih posamičnih storitvah na delovnih nalogih, ki jih potrdi naročnik.</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bo ves čas trajanja tega okvirnega sporazuma zagotavljal odzivni čas, ki praviloma ne bo daljši od ene (1) ure razen če se naročnik in izvajalec pri pos</w:t>
      </w:r>
      <w:r w:rsidR="00F43E62">
        <w:rPr>
          <w:rFonts w:ascii="Arial" w:hAnsi="Arial" w:cs="Arial"/>
        </w:rPr>
        <w:t>a</w:t>
      </w:r>
      <w:r w:rsidRPr="00A040EC">
        <w:rPr>
          <w:rFonts w:ascii="Arial" w:hAnsi="Arial" w:cs="Arial"/>
        </w:rPr>
        <w:t>meznem naročilu dogovorita drugače.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Kršitev določil tega člena, pomeni bistveno kršitev tega okvirnega sporazuma.</w:t>
      </w: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lastRenderedPageBreak/>
        <w:t>člen</w:t>
      </w:r>
    </w:p>
    <w:p w:rsidR="002E388F" w:rsidRPr="00A040EC" w:rsidRDefault="002E388F" w:rsidP="002E388F">
      <w:pPr>
        <w:spacing w:after="0"/>
        <w:jc w:val="both"/>
        <w:rPr>
          <w:rFonts w:ascii="Arial" w:hAnsi="Arial" w:cs="Arial"/>
        </w:rPr>
      </w:pPr>
      <w:r w:rsidRPr="00A040EC">
        <w:rPr>
          <w:rFonts w:ascii="Arial" w:hAnsi="Arial" w:cs="Arial"/>
        </w:rPr>
        <w:t>Ponudnik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jamči, da so vsi stroji in vozila v tehnično brezhibnem stanju in redno servisirana.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jamči, da imajo vsa vozila, več čas veljavnosti tega okvirnega sporazuma, veljavno registracijo in so zavarovana pri zavarovalnici, kar ponudnik po pozivu naročnika dokaže s predložitvijo zavarovalnih polic.</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v celoti odgovoren za stanje vozil in tehnične opreme in iz tega naslova naročnik ne nosi nobene odgovornosti ali škode.</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je dolžan zagotoviti ustrezno kvalificirano osebje za upravljanje s stroji in vozili ter svojemu osebju, ki opravlja storitev po tem okvirnem sporazumu, priskrbeti delovno opremo in je v celoti odgovoren za varnost osebja. Naročnik iz tega naslova ne nosi nobene odgovornosti.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Če ponudnik posamezne storitve namerava izvršiti z osebjem, ki ni bilo navedeno v seznamu strokovnega kadra v ponudbi ponudnika, mora za takšno spremembo dobiti predhodno soglasje naročnika.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V primeru, da ponudnik ali njegovo osebje pri izvajanju storitev po tem okvirnem sporazumu povzroči prometno nesrečo, drugo nesrečo ali pa stori prometni prekršek, naročnik iz tega naslova ne nosi nobene materialne ali odškodninske odgovornosti.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Za strokovno izvedbo storitve, ki je predmet tega okvirnega sporazuma in za izvedbo storitve po tem okvirnem sporazumu v skladu z vsemi veljavnimi predpisi, je v celoti odgovoren ponudnik sam.</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 xml:space="preserve">V primeru, da pri izvedbi storitve po tem okvirnem sporazumu pride do poškodovanja oziroma uničenja lastnine pravnih oseb ali občanov ali drugega škodnega dogodka, je ponudnik na svoje lastne stroške dolžan škodo odpraviti oziroma prizadetemu poravnati vso nastalo škodo.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iz tega naslova nima nikakršnih obveznosti niti do ponudnika niti do tretje osebe.</w:t>
      </w:r>
    </w:p>
    <w:p w:rsidR="002E388F" w:rsidRPr="00A040EC" w:rsidRDefault="002E388F" w:rsidP="002E388F">
      <w:pPr>
        <w:spacing w:after="0"/>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Če pooblaščena oseba s strani naročnika pri nadzoru storitve po tem okvirnem sporazumu ugotovi, da ponudnik ne opravlja dela v skladu z zahtevami naročnika in določili tega okvirnega sporazuma, na nepravilnost ali kršitev pisno opozori ponudnika.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Če ponudnik kljub pisnemu opozorilu stori ponovno kršitev oziroma storitve po tem okvirnem sporazumu še vedno ne izvaja v skladu z zahtevami naročnika, naročnik lahko takoj odstopi od tega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V kolikor bo za izvedbo storitve potreben material, bo le-tega zagotovil naročnik in ga bo ponudnik prevzemal na mestu, ki ga bo po podpisu tega okvirnega sporazuma dogovoril z naročnikom.</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dolžan material uporabljati samo na območju izvajanja storitev po tem okvirnem sporazumu in ga ne sme uporabljati na drugih območjih ali za druge naročnike. V primeru kršitve je ponudnik dolžan naročniku povrniti vso nastalo škodo in mu plačati porabljen material.</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PONUDNIKA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naročniku jamči, da bo storitve po tem okvirnem sporazumu oz. posameznem naročilu opravljal v skladu s pravili in standardi stroke, s skrbnostjo dobrega strokovnjaka.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naročniku za opravljene storitve jamči ________ po zaključeni storitvi. </w:t>
      </w:r>
    </w:p>
    <w:p w:rsidR="002E388F" w:rsidRPr="00A040EC" w:rsidRDefault="002E388F" w:rsidP="002E388F">
      <w:pPr>
        <w:spacing w:after="0"/>
        <w:jc w:val="both"/>
        <w:rPr>
          <w:rFonts w:ascii="Arial" w:hAnsi="Arial" w:cs="Arial"/>
          <w:b/>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uporablja tehnična sredstva, ki ne ustrezajo izvajanju storitev po tem okvirnem sporazumu;</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po pisnem pozivu s strani naročnika še vedno ne opravlja storitev v skladu z zahtevami naročnika;</w:t>
      </w:r>
    </w:p>
    <w:p w:rsidR="002E388F" w:rsidRPr="00A040EC" w:rsidRDefault="002E388F" w:rsidP="002E388F">
      <w:pPr>
        <w:pStyle w:val="Odstavekseznama"/>
        <w:numPr>
          <w:ilvl w:val="0"/>
          <w:numId w:val="32"/>
        </w:numPr>
        <w:autoSpaceDN w:val="0"/>
        <w:spacing w:after="0"/>
        <w:jc w:val="both"/>
        <w:rPr>
          <w:rFonts w:ascii="Arial" w:hAnsi="Arial" w:cs="Arial"/>
        </w:rPr>
      </w:pPr>
      <w:r w:rsidRPr="00A040EC">
        <w:rPr>
          <w:rFonts w:ascii="Arial" w:hAnsi="Arial" w:cs="Arial"/>
        </w:rPr>
        <w:t>če se ponudnik več kot dvakrat na klic naročnika ni odzval v roku 1 ure, s strani naročnika pa jre prejel pisni opomin;</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namerno ali iz malomarnosti povzroči škodo na javni lastnini ali lastnini tretjih oseb;</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 xml:space="preserve">če ponudnik krši okvirni sporazum,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lastRenderedPageBreak/>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t>POSLOVNA SKRIVNOST</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je: ______________________________, E</w:t>
      </w:r>
      <w:r w:rsidR="00F43E62">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F43E62">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Default="002E388F" w:rsidP="002E388F">
      <w:pPr>
        <w:pStyle w:val="Telobesedila3"/>
        <w:spacing w:after="0"/>
        <w:ind w:right="-483"/>
        <w:jc w:val="both"/>
        <w:rPr>
          <w:rFonts w:ascii="Arial" w:hAnsi="Arial" w:cs="Arial"/>
          <w:b/>
          <w:sz w:val="22"/>
          <w:szCs w:val="22"/>
        </w:rPr>
      </w:pPr>
    </w:p>
    <w:p w:rsidR="00F43E62" w:rsidRPr="00A040EC" w:rsidRDefault="00F43E62"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lastRenderedPageBreak/>
        <w:t>Veljavnost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lang w:val="en-US"/>
        </w:rPr>
      </w:pPr>
    </w:p>
    <w:p w:rsidR="002E388F" w:rsidRPr="00A040EC" w:rsidRDefault="002E388F" w:rsidP="002E388F">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lastRenderedPageBreak/>
              <w:t>Kraj in datum: 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bl>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b/>
          <w:bCs/>
          <w:iCs/>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0" w:name="_Toc464134313"/>
      <w:bookmarkStart w:id="61" w:name="_Toc465428193"/>
      <w:r w:rsidRPr="00A040EC">
        <w:rPr>
          <w:rStyle w:val="Neenpoudarek"/>
          <w:rFonts w:ascii="Arial" w:hAnsi="Arial" w:cs="Arial"/>
          <w:sz w:val="22"/>
          <w:szCs w:val="22"/>
        </w:rPr>
        <w:lastRenderedPageBreak/>
        <w:t xml:space="preserve">Priloga št. </w:t>
      </w:r>
      <w:bookmarkEnd w:id="60"/>
      <w:r w:rsidRPr="00A040EC">
        <w:rPr>
          <w:rStyle w:val="Neenpoudarek"/>
          <w:rFonts w:ascii="Arial" w:hAnsi="Arial" w:cs="Arial"/>
          <w:sz w:val="22"/>
          <w:szCs w:val="22"/>
        </w:rPr>
        <w:t>20</w:t>
      </w:r>
      <w:bookmarkEnd w:id="61"/>
    </w:p>
    <w:p w:rsidR="002E388F" w:rsidRPr="00A040EC" w:rsidRDefault="002E388F" w:rsidP="002E388F">
      <w:pPr>
        <w:pStyle w:val="Intenzivencitat"/>
        <w:rPr>
          <w:lang w:eastAsia="zh-CN"/>
        </w:rPr>
      </w:pPr>
      <w:bookmarkStart w:id="62" w:name="_Toc464134314"/>
      <w:bookmarkStart w:id="63" w:name="_Toc465428194"/>
      <w:r w:rsidRPr="00A040EC">
        <w:rPr>
          <w:lang w:eastAsia="zh-CN"/>
        </w:rPr>
        <w:t xml:space="preserve">VZOREC OKVIRNEGA SPORAZUMA – velja za sklop </w:t>
      </w:r>
      <w:bookmarkEnd w:id="62"/>
      <w:r w:rsidRPr="00A040EC">
        <w:rPr>
          <w:lang w:eastAsia="zh-CN"/>
        </w:rPr>
        <w:t>16</w:t>
      </w:r>
      <w:bookmarkEnd w:id="63"/>
    </w:p>
    <w:p w:rsidR="002E388F" w:rsidRPr="00A040EC" w:rsidRDefault="002E388F" w:rsidP="002E388F">
      <w:pPr>
        <w:pStyle w:val="Intenzivencitat"/>
        <w:rPr>
          <w:lang w:eastAsia="zh-CN"/>
        </w:rPr>
      </w:pPr>
      <w:bookmarkStart w:id="64" w:name="_Toc465428195"/>
      <w:r w:rsidRPr="00A040EC">
        <w:rPr>
          <w:lang w:eastAsia="zh-CN"/>
        </w:rPr>
        <w:t>(z odpiranjem konkurence)</w:t>
      </w:r>
      <w:bookmarkEnd w:id="64"/>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vseh storitev, ki jih bo naročnik v času trajanja tega okvirnega sporazuma potreboval bo naročnik na podlagi okvirnega sporazuma naročal izvedbo storitev, za katere javnega naročila še ni oddal, pojavila pa bi se potreba po njih.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w:t>
      </w:r>
      <w:r w:rsidR="004F0D30">
        <w:rPr>
          <w:rFonts w:ascii="Arial" w:hAnsi="Arial" w:cs="Arial"/>
        </w:rPr>
        <w:t>-</w:t>
      </w:r>
      <w:r w:rsidRPr="00A040EC">
        <w:rPr>
          <w:rFonts w:ascii="Arial" w:hAnsi="Arial" w:cs="Arial"/>
        </w:rPr>
        <w:t>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19 razpisne dokumentacije.</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4F0D30">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w:t>
      </w:r>
      <w:r w:rsidR="004F0D30">
        <w:rPr>
          <w:rFonts w:ascii="Arial" w:hAnsi="Arial" w:cs="Arial"/>
        </w:rPr>
        <w:t>-</w:t>
      </w:r>
      <w:r w:rsidRPr="00A040EC">
        <w:rPr>
          <w:rFonts w:ascii="Arial" w:hAnsi="Arial" w:cs="Arial"/>
        </w:rPr>
        <w:t>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2E388F" w:rsidRPr="00A040EC" w:rsidTr="007D09E6">
        <w:trPr>
          <w:trHeight w:val="236"/>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rPr>
          <w:trHeight w:val="97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rPr>
          <w:trHeight w:val="5597"/>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2</w:t>
            </w:r>
          </w:p>
          <w:p w:rsidR="002E388F" w:rsidRPr="00A040EC" w:rsidRDefault="002E388F" w:rsidP="007D09E6">
            <w:pPr>
              <w:spacing w:after="0"/>
              <w:jc w:val="both"/>
              <w:rPr>
                <w:rFonts w:ascii="Arial" w:hAnsi="Arial" w:cs="Arial"/>
              </w:rPr>
            </w:pPr>
            <w:r w:rsidRPr="00A040EC">
              <w:rPr>
                <w:rFonts w:ascii="Arial" w:hAnsi="Arial" w:cs="Arial"/>
              </w:rPr>
              <w:t>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3</w:t>
            </w:r>
          </w:p>
          <w:p w:rsidR="002E388F" w:rsidRPr="00A040EC" w:rsidRDefault="002E388F" w:rsidP="007D09E6">
            <w:pPr>
              <w:spacing w:after="0"/>
              <w:jc w:val="both"/>
              <w:rPr>
                <w:rFonts w:ascii="Arial" w:hAnsi="Arial" w:cs="Arial"/>
              </w:rPr>
            </w:pPr>
            <w:r w:rsidRPr="00A040EC">
              <w:rPr>
                <w:rFonts w:ascii="Arial" w:hAnsi="Arial" w:cs="Arial"/>
              </w:rPr>
              <w:t>__________________________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Fonts w:ascii="Arial" w:hAnsi="Arial" w:cs="Arial"/>
          <w:b/>
          <w:bCs/>
          <w:iCs/>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5" w:name="_Toc465428196"/>
      <w:r w:rsidRPr="00A040EC">
        <w:rPr>
          <w:rStyle w:val="Neenpoudarek"/>
          <w:rFonts w:ascii="Arial" w:hAnsi="Arial" w:cs="Arial"/>
          <w:sz w:val="22"/>
          <w:szCs w:val="22"/>
        </w:rPr>
        <w:lastRenderedPageBreak/>
        <w:t>Priloga št. 21</w:t>
      </w:r>
      <w:bookmarkEnd w:id="65"/>
    </w:p>
    <w:p w:rsidR="002E388F" w:rsidRPr="00A040EC" w:rsidRDefault="002E388F" w:rsidP="002E388F">
      <w:pPr>
        <w:pStyle w:val="Intenzivencitat"/>
        <w:rPr>
          <w:lang w:eastAsia="zh-CN"/>
        </w:rPr>
      </w:pPr>
      <w:bookmarkStart w:id="66" w:name="_Toc465428197"/>
      <w:r w:rsidRPr="00A040EC">
        <w:rPr>
          <w:lang w:eastAsia="zh-CN"/>
        </w:rPr>
        <w:t>VZOREC OKVIRNEGA SPORAZUMA – velja za sklop 19</w:t>
      </w:r>
      <w:bookmarkEnd w:id="66"/>
    </w:p>
    <w:p w:rsidR="002E388F" w:rsidRPr="00A040EC" w:rsidRDefault="002E388F" w:rsidP="002E388F">
      <w:pPr>
        <w:pStyle w:val="Intenzivencitat"/>
        <w:rPr>
          <w:lang w:eastAsia="zh-CN"/>
        </w:rPr>
      </w:pPr>
      <w:bookmarkStart w:id="67" w:name="_Toc465428198"/>
      <w:r w:rsidRPr="00A040EC">
        <w:rPr>
          <w:lang w:eastAsia="zh-CN"/>
        </w:rPr>
        <w:t>(brez odpiranja konkurence)</w:t>
      </w:r>
      <w:bookmarkEnd w:id="67"/>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4F0D30" w:rsidRDefault="004F0D30"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Odločitev o oddaji javnega naročila 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Predmet okvirnega sporazuma je najem strojev.</w:t>
      </w:r>
    </w:p>
    <w:p w:rsidR="002E388F" w:rsidRPr="00A040EC" w:rsidRDefault="002E388F" w:rsidP="002E388F">
      <w:pPr>
        <w:pStyle w:val="Standard"/>
        <w:rPr>
          <w:rFonts w:ascii="Arial" w:hAnsi="Arial" w:cs="Arial"/>
          <w:b/>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Izvajalec se zavezuje naročniku nuditi najem strojev po cenah, kot so navedene v ponudbi ponudnika št. _____ z dne __.__.2016.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Storitve najema se obračunajo po sistemu “fiksnih cen po enoti” in se bodo obračunale z mesečnimi računi. </w:t>
      </w:r>
    </w:p>
    <w:p w:rsidR="002E388F" w:rsidRPr="00A040EC" w:rsidRDefault="002E388F" w:rsidP="002E388F">
      <w:pPr>
        <w:pStyle w:val="Telobesedila2"/>
        <w:spacing w:after="0" w:line="276" w:lineRule="auto"/>
        <w:rPr>
          <w:rFonts w:ascii="Arial" w:hAnsi="Arial" w:cs="Arial"/>
          <w:color w:val="000000"/>
          <w:kern w:val="0"/>
          <w:lang w:eastAsia="en-US"/>
        </w:rPr>
      </w:pPr>
    </w:p>
    <w:p w:rsidR="002E388F" w:rsidRPr="00A040EC" w:rsidRDefault="002E388F" w:rsidP="002E388F">
      <w:pPr>
        <w:pStyle w:val="Telobesedila2"/>
        <w:spacing w:after="0" w:line="276" w:lineRule="auto"/>
        <w:rPr>
          <w:rFonts w:ascii="Arial" w:hAnsi="Arial" w:cs="Arial"/>
        </w:rPr>
      </w:pPr>
      <w:r w:rsidRPr="00A040EC">
        <w:rPr>
          <w:rFonts w:ascii="Arial" w:hAnsi="Arial" w:cs="Arial"/>
        </w:rPr>
        <w:t>V pogodbeni vrednosti storitev so vračunani vsi stroški izvajalca (premiki strojev, čakanje, popravila, zavarovanje), potrebni za izvedbo vseh del po tem okvirnem sporazumu, tako da so cene fiksne in nespremenljive ves čas veljavnosti okvirnega sporazuma, ne glede na okoliščine posameznega naročila in je vrednost po enoti dokončna.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bl>
    <w:p w:rsidR="002E388F" w:rsidRPr="00A040EC" w:rsidRDefault="002E388F" w:rsidP="002E388F">
      <w:pPr>
        <w:autoSpaceDE w:val="0"/>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lastRenderedPageBreak/>
        <w:t>PLAČILNI POGOJI</w:t>
      </w:r>
    </w:p>
    <w:p w:rsidR="002E388F" w:rsidRPr="00A040EC" w:rsidRDefault="002E388F" w:rsidP="002E388F">
      <w:pPr>
        <w:pStyle w:val="Standard"/>
        <w:numPr>
          <w:ilvl w:val="0"/>
          <w:numId w:val="48"/>
        </w:numPr>
        <w:jc w:val="center"/>
        <w:rPr>
          <w:rFonts w:ascii="Arial" w:hAnsi="Arial" w:cs="Arial"/>
          <w:b/>
          <w:bCs/>
          <w:iCs/>
        </w:rPr>
      </w:pPr>
      <w:r w:rsidRPr="00A040EC">
        <w:rPr>
          <w:rFonts w:ascii="Arial" w:hAnsi="Arial" w:cs="Arial"/>
          <w:b/>
          <w:bCs/>
          <w:iCs/>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izstavi račun najkasneje do tretjega delovnega dne v mesecu za pretekli mesec. Na situaciji mora biti označen sklic na pogodbo in sklop.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Opravljene storitve bo ponudnik obračunaval po enotnih cenah iz ponudbe in po dejansko izvršenih količinah. Pogodbene cene so fiksne in veljavne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 situaciji mora biti označen sklic na pogodbo in sklop.</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E388F" w:rsidRPr="00A040EC" w:rsidRDefault="002E388F" w:rsidP="002E388F">
      <w:pPr>
        <w:autoSpaceDE w:val="0"/>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IZVAJANJE STORITVE</w:t>
      </w:r>
    </w:p>
    <w:p w:rsidR="002E388F" w:rsidRPr="00A040EC" w:rsidRDefault="002E388F" w:rsidP="002E388F">
      <w:pPr>
        <w:pStyle w:val="Odstavekseznama"/>
        <w:numPr>
          <w:ilvl w:val="0"/>
          <w:numId w:val="4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o izvajanju storitve po tem okvirnem sporazumu dolžan redno obveščati vodjo tehnične enote.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dolžan voditi evidenco o opravljenih posamičnih storitvah na delovnih nalogih, ki jih potrdi naročnik.</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4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Izvajalec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jamči, da so vsi stroji in vozila v tehnično brezhibnem stanju in redno servisirana.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Izvajalec jamči, da imajo vsa vozila, več čas veljavnosti tega okvirnega sporazuma, veljavno registracijo in so zavarovana pri zavarovalnici, kar izvajalec po pozivu naročnika dokaže s predložitvijo zavarovalnih polic.</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v celoti odgovoren za stanje vozil in tehnične opreme in iz tega naslova naročnik ne nosi nobene odgovornosti ali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IZVAJALCA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naročniku jamči, da bo storitve po tem okvirnem sporazumu oz. posameznem naročilu opravljal v skladu s pravili in standardi stroke, s skrbnostjo dobrega strokovnjaka.</w:t>
      </w:r>
    </w:p>
    <w:p w:rsidR="002E388F" w:rsidRPr="00A040EC" w:rsidRDefault="002E388F" w:rsidP="002E388F">
      <w:pPr>
        <w:spacing w:after="0"/>
        <w:jc w:val="both"/>
        <w:rPr>
          <w:rFonts w:ascii="Arial" w:hAnsi="Arial" w:cs="Arial"/>
          <w:b/>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Izvajalec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uporablja tehnična sredstva, ki ne ustrezajo izvajanju storitev po tem okvirnem sporazumu;</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po pisnem pozivu s strani naročnika še vedno ne opravlja storitev v skladu z zahtevami naročnika;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namerno ali iz malomarnosti povzroči škodo na javni lastnini ali lastnini tretjih oseb;</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 xml:space="preserve">če izvajalec krši okvirni sporazum,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lastRenderedPageBreak/>
        <w:t>POSLOVNA SKRIVNOST</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izvajalca,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sme objaviti svojo poslovno povezanost z naročnikom samo ob izrecnem pisnem dovoljenju slednjega.</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Izvajalca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4F0D30" w:rsidRDefault="002E388F" w:rsidP="002E388F">
      <w:pPr>
        <w:pStyle w:val="Standard"/>
        <w:rPr>
          <w:rFonts w:ascii="Arial" w:hAnsi="Arial" w:cs="Arial"/>
        </w:rPr>
      </w:pPr>
      <w:r w:rsidRPr="00A040EC">
        <w:rPr>
          <w:rFonts w:ascii="Arial" w:hAnsi="Arial" w:cs="Arial"/>
        </w:rPr>
        <w:t xml:space="preserve">Izvajalec mora naročnika pisno obvestiti o morebitni zamenjavi kontaktne osebe ali njenega </w:t>
      </w:r>
    </w:p>
    <w:p w:rsidR="002E388F" w:rsidRPr="00A040EC" w:rsidRDefault="002E388F" w:rsidP="002E388F">
      <w:pPr>
        <w:pStyle w:val="Standard"/>
        <w:rPr>
          <w:rFonts w:ascii="Arial" w:hAnsi="Arial" w:cs="Arial"/>
        </w:rPr>
      </w:pPr>
      <w:r w:rsidRPr="00A040EC">
        <w:rPr>
          <w:rFonts w:ascii="Arial" w:hAnsi="Arial" w:cs="Arial"/>
        </w:rPr>
        <w:t>e</w:t>
      </w:r>
      <w:r w:rsidR="004F0D30">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lang w:val="en-US"/>
        </w:rPr>
      </w:pPr>
    </w:p>
    <w:p w:rsidR="002E388F" w:rsidRPr="00A040EC" w:rsidRDefault="002E388F" w:rsidP="002E388F">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lastRenderedPageBreak/>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Izvajalec:</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bl>
    <w:p w:rsidR="002E388F" w:rsidRPr="00A040EC" w:rsidRDefault="002E388F" w:rsidP="002E388F">
      <w:pPr>
        <w:spacing w:after="0"/>
        <w:rPr>
          <w:rFonts w:ascii="Arial" w:eastAsia="Arial Unicode MS" w:hAnsi="Arial" w:cs="Arial"/>
          <w:color w:val="000080"/>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8" w:name="_Toc465428199"/>
      <w:r w:rsidRPr="00A040EC">
        <w:rPr>
          <w:rStyle w:val="Neenpoudarek"/>
          <w:rFonts w:ascii="Arial" w:hAnsi="Arial" w:cs="Arial"/>
          <w:sz w:val="22"/>
          <w:szCs w:val="22"/>
        </w:rPr>
        <w:lastRenderedPageBreak/>
        <w:t>Priloga št. 22</w:t>
      </w:r>
      <w:bookmarkEnd w:id="68"/>
    </w:p>
    <w:p w:rsidR="002E388F" w:rsidRPr="00A040EC" w:rsidRDefault="002E388F" w:rsidP="002E388F">
      <w:pPr>
        <w:pStyle w:val="Intenzivencitat"/>
        <w:rPr>
          <w:lang w:eastAsia="zh-CN"/>
        </w:rPr>
      </w:pPr>
      <w:bookmarkStart w:id="69" w:name="_Toc465428200"/>
      <w:r w:rsidRPr="00A040EC">
        <w:rPr>
          <w:lang w:eastAsia="zh-CN"/>
        </w:rPr>
        <w:t>VZOREC OKVIRNEGA SPORAZUMA – velja za sklop 19</w:t>
      </w:r>
      <w:bookmarkEnd w:id="69"/>
    </w:p>
    <w:p w:rsidR="002E388F" w:rsidRPr="00A040EC" w:rsidRDefault="002E388F" w:rsidP="002E388F">
      <w:pPr>
        <w:pStyle w:val="Intenzivencitat"/>
        <w:rPr>
          <w:lang w:eastAsia="zh-CN"/>
        </w:rPr>
      </w:pPr>
      <w:bookmarkStart w:id="70" w:name="_Toc465428201"/>
      <w:r w:rsidRPr="00A040EC">
        <w:rPr>
          <w:lang w:eastAsia="zh-CN"/>
        </w:rPr>
        <w:t>(z odpiranjem konkurence)</w:t>
      </w:r>
      <w:bookmarkEnd w:id="70"/>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19</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 z dne ____.</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najema vseh strojev, ki jih bo naročnik v času trajanja tega okvirnega sporazuma potreboval bo naročnik na podlagi okvirnega sporazuma naročal najem strojev, za katere javnega naročila še ni oddal, pojavila pa bi se potreba po njih.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w:t>
      </w:r>
      <w:r w:rsidR="004F0D30">
        <w:rPr>
          <w:rFonts w:ascii="Arial" w:hAnsi="Arial" w:cs="Arial"/>
        </w:rPr>
        <w:t>-</w:t>
      </w:r>
      <w:r w:rsidRPr="00A040EC">
        <w:rPr>
          <w:rFonts w:ascii="Arial" w:hAnsi="Arial" w:cs="Arial"/>
        </w:rPr>
        <w:t>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21 razpisne dokumentacije.</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3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4F0D30">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w:t>
      </w:r>
      <w:r w:rsidR="004F0D30">
        <w:rPr>
          <w:rFonts w:ascii="Arial" w:hAnsi="Arial" w:cs="Arial"/>
        </w:rPr>
        <w:t>-</w:t>
      </w:r>
      <w:r w:rsidRPr="00A040EC">
        <w:rPr>
          <w:rFonts w:ascii="Arial" w:hAnsi="Arial" w:cs="Arial"/>
        </w:rPr>
        <w:t>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2E388F" w:rsidRPr="00A040EC" w:rsidTr="007D09E6">
        <w:trPr>
          <w:trHeight w:val="236"/>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rPr>
          <w:trHeight w:val="97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rPr>
          <w:trHeight w:val="5597"/>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2</w:t>
            </w:r>
          </w:p>
          <w:p w:rsidR="002E388F" w:rsidRPr="00A040EC" w:rsidRDefault="002E388F" w:rsidP="007D09E6">
            <w:pPr>
              <w:spacing w:after="0"/>
              <w:jc w:val="both"/>
              <w:rPr>
                <w:rFonts w:ascii="Arial" w:hAnsi="Arial" w:cs="Arial"/>
              </w:rPr>
            </w:pPr>
            <w:r w:rsidRPr="00A040EC">
              <w:rPr>
                <w:rFonts w:ascii="Arial" w:hAnsi="Arial" w:cs="Arial"/>
              </w:rPr>
              <w:t>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3</w:t>
            </w:r>
          </w:p>
          <w:p w:rsidR="002E388F" w:rsidRPr="00A040EC" w:rsidRDefault="002E388F" w:rsidP="007D09E6">
            <w:pPr>
              <w:spacing w:after="0"/>
              <w:jc w:val="both"/>
              <w:rPr>
                <w:rFonts w:ascii="Arial" w:hAnsi="Arial" w:cs="Arial"/>
              </w:rPr>
            </w:pPr>
            <w:r w:rsidRPr="00A040EC">
              <w:rPr>
                <w:rFonts w:ascii="Arial" w:hAnsi="Arial" w:cs="Arial"/>
              </w:rPr>
              <w:t>__________________________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jc w:val="left"/>
        <w:rPr>
          <w:rStyle w:val="Neenpoudarek"/>
          <w:rFonts w:ascii="Arial" w:hAnsi="Arial" w:cs="Arial"/>
          <w:i/>
          <w:iCs/>
          <w:sz w:val="22"/>
          <w:szCs w:val="22"/>
        </w:rPr>
        <w:sectPr w:rsidR="002E388F" w:rsidRPr="00A040EC" w:rsidSect="007D09E6">
          <w:footerReference w:type="default" r:id="rId8"/>
          <w:pgSz w:w="11906" w:h="16838"/>
          <w:pgMar w:top="1418" w:right="1418" w:bottom="1418" w:left="1418" w:header="708" w:footer="708" w:gutter="0"/>
          <w:cols w:space="708"/>
          <w:docGrid w:linePitch="360"/>
        </w:sectPr>
      </w:pPr>
    </w:p>
    <w:p w:rsidR="002E388F" w:rsidRPr="00A040EC" w:rsidRDefault="002E388F" w:rsidP="002E388F">
      <w:pPr>
        <w:pStyle w:val="Slog3"/>
        <w:rPr>
          <w:rStyle w:val="Neenpoudarek"/>
          <w:rFonts w:ascii="Arial" w:hAnsi="Arial" w:cs="Arial"/>
          <w:i/>
          <w:iCs/>
          <w:sz w:val="22"/>
          <w:szCs w:val="22"/>
        </w:rPr>
      </w:pPr>
      <w:bookmarkStart w:id="71" w:name="_Toc465428202"/>
      <w:r w:rsidRPr="00A040EC">
        <w:rPr>
          <w:rStyle w:val="Neenpoudarek"/>
          <w:rFonts w:ascii="Arial" w:hAnsi="Arial" w:cs="Arial"/>
          <w:sz w:val="22"/>
          <w:szCs w:val="22"/>
        </w:rPr>
        <w:lastRenderedPageBreak/>
        <w:t>OVOJNICA</w:t>
      </w:r>
      <w:bookmarkEnd w:id="71"/>
    </w:p>
    <w:tbl>
      <w:tblPr>
        <w:tblW w:w="5000" w:type="pct"/>
        <w:tblInd w:w="2" w:type="dxa"/>
        <w:tblLook w:val="00A0" w:firstRow="1" w:lastRow="0" w:firstColumn="1" w:lastColumn="0" w:noHBand="0" w:noVBand="0"/>
      </w:tblPr>
      <w:tblGrid>
        <w:gridCol w:w="8158"/>
        <w:gridCol w:w="5844"/>
      </w:tblGrid>
      <w:tr w:rsidR="002E388F" w:rsidRPr="00A040EC" w:rsidTr="007D09E6">
        <w:trPr>
          <w:trHeight w:val="2782"/>
        </w:trPr>
        <w:tc>
          <w:tcPr>
            <w:tcW w:w="2913" w:type="pct"/>
          </w:tcPr>
          <w:p w:rsidR="002E388F" w:rsidRPr="00A040EC" w:rsidRDefault="002E388F" w:rsidP="007D09E6">
            <w:pPr>
              <w:spacing w:after="0"/>
              <w:rPr>
                <w:rFonts w:ascii="Arial" w:hAnsi="Arial" w:cs="Arial"/>
                <w:b/>
                <w:bCs/>
                <w:color w:val="auto"/>
                <w:lang w:eastAsia="zh-CN"/>
              </w:rPr>
            </w:pPr>
            <w:r w:rsidRPr="00A040EC">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bl>
          <w:p w:rsidR="002E388F" w:rsidRPr="00A040EC" w:rsidRDefault="002E388F" w:rsidP="007D09E6">
            <w:pPr>
              <w:tabs>
                <w:tab w:val="left" w:pos="1222"/>
              </w:tabs>
              <w:spacing w:after="0"/>
              <w:rPr>
                <w:rFonts w:ascii="Arial" w:hAnsi="Arial" w:cs="Arial"/>
                <w:color w:val="auto"/>
                <w:lang w:eastAsia="zh-CN"/>
              </w:rPr>
            </w:pPr>
          </w:p>
        </w:tc>
        <w:tc>
          <w:tcPr>
            <w:tcW w:w="2087" w:type="pct"/>
          </w:tcPr>
          <w:p w:rsidR="002E388F" w:rsidRPr="00A040EC" w:rsidRDefault="002E388F" w:rsidP="007D09E6">
            <w:pPr>
              <w:spacing w:after="0"/>
              <w:rPr>
                <w:rFonts w:ascii="Arial" w:hAnsi="Arial" w:cs="Arial"/>
                <w:color w:val="auto"/>
                <w:lang w:eastAsia="zh-CN"/>
              </w:rPr>
            </w:pPr>
          </w:p>
        </w:tc>
      </w:tr>
      <w:tr w:rsidR="002E388F" w:rsidRPr="00A040EC" w:rsidTr="007D09E6">
        <w:tc>
          <w:tcPr>
            <w:tcW w:w="2913" w:type="pct"/>
          </w:tcPr>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ponudba</w:t>
            </w:r>
          </w:p>
          <w:p w:rsidR="002E388F" w:rsidRPr="00A040EC" w:rsidRDefault="002E388F" w:rsidP="007D09E6">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sprememba</w:t>
            </w:r>
          </w:p>
          <w:p w:rsidR="002E388F" w:rsidRPr="00A040EC" w:rsidRDefault="002E388F" w:rsidP="007D09E6">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umik</w:t>
            </w:r>
          </w:p>
          <w:p w:rsidR="002E388F" w:rsidRPr="00A040EC" w:rsidRDefault="002E388F" w:rsidP="007D09E6">
            <w:pPr>
              <w:spacing w:after="0"/>
              <w:rPr>
                <w:rFonts w:ascii="Arial" w:hAnsi="Arial" w:cs="Arial"/>
                <w:color w:val="auto"/>
                <w:lang w:eastAsia="zh-CN"/>
              </w:rPr>
            </w:pPr>
          </w:p>
        </w:tc>
        <w:tc>
          <w:tcPr>
            <w:tcW w:w="2087" w:type="pct"/>
          </w:tcPr>
          <w:p w:rsidR="002E388F" w:rsidRPr="00A040EC" w:rsidRDefault="002E388F" w:rsidP="007D09E6">
            <w:pPr>
              <w:spacing w:after="0"/>
              <w:rPr>
                <w:rFonts w:ascii="Arial" w:hAnsi="Arial" w:cs="Arial"/>
                <w:color w:val="auto"/>
                <w:lang w:eastAsia="zh-CN"/>
              </w:rPr>
            </w:pPr>
          </w:p>
        </w:tc>
      </w:tr>
      <w:tr w:rsidR="002E388F" w:rsidRPr="00A040EC" w:rsidTr="007D09E6">
        <w:tc>
          <w:tcPr>
            <w:tcW w:w="2913" w:type="pct"/>
          </w:tcPr>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388F" w:rsidRPr="00A040EC" w:rsidTr="007D09E6">
              <w:tc>
                <w:tcPr>
                  <w:tcW w:w="6767" w:type="dxa"/>
                  <w:tcBorders>
                    <w:top w:val="single" w:sz="4" w:space="0" w:color="auto"/>
                    <w:left w:val="single" w:sz="4" w:space="0" w:color="auto"/>
                    <w:bottom w:val="single" w:sz="4" w:space="0" w:color="auto"/>
                    <w:right w:val="single" w:sz="4" w:space="0" w:color="auto"/>
                  </w:tcBorders>
                  <w:shd w:val="clear" w:color="auto" w:fill="F1E4F8"/>
                </w:tcPr>
                <w:p w:rsidR="002E388F" w:rsidRPr="00A040EC" w:rsidRDefault="002E388F" w:rsidP="007D09E6">
                  <w:pPr>
                    <w:spacing w:after="0"/>
                    <w:jc w:val="center"/>
                    <w:rPr>
                      <w:rFonts w:ascii="Arial" w:hAnsi="Arial" w:cs="Arial"/>
                      <w:b/>
                      <w:bCs/>
                      <w:color w:val="auto"/>
                      <w:lang w:eastAsia="zh-CN"/>
                    </w:rPr>
                  </w:pPr>
                  <w:r w:rsidRPr="00A040EC">
                    <w:rPr>
                      <w:rFonts w:ascii="Arial" w:hAnsi="Arial" w:cs="Arial"/>
                      <w:b/>
                      <w:bCs/>
                      <w:color w:val="auto"/>
                      <w:lang w:eastAsia="zh-CN"/>
                    </w:rPr>
                    <w:t>!! NE ODPIRAJ – PONUDBA !!</w:t>
                  </w:r>
                </w:p>
              </w:tc>
            </w:tr>
          </w:tbl>
          <w:p w:rsidR="002E388F" w:rsidRPr="00A040EC" w:rsidRDefault="002E388F" w:rsidP="007D09E6">
            <w:pPr>
              <w:spacing w:after="0"/>
              <w:rPr>
                <w:rFonts w:ascii="Arial" w:hAnsi="Arial" w:cs="Arial"/>
                <w:color w:val="auto"/>
                <w:lang w:eastAsia="zh-CN"/>
              </w:rPr>
            </w:pPr>
            <w:r w:rsidRPr="00A040EC">
              <w:rPr>
                <w:rFonts w:ascii="Arial" w:hAnsi="Arial" w:cs="Arial"/>
                <w:color w:val="auto"/>
                <w:lang w:eastAsia="zh-CN"/>
              </w:rPr>
              <w:t>Oddaja javnega naročila: »Dobava materiala za potrebe vzdrževanja komunalne infrastrukture in izvedbo investicij ter izvajanje storitev z gradbeno mehanizacijo«</w:t>
            </w:r>
          </w:p>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r w:rsidRPr="00A040EC">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388F" w:rsidRPr="00A040EC" w:rsidTr="007D09E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bl>
          <w:p w:rsidR="002E388F" w:rsidRPr="00A040EC" w:rsidRDefault="002E388F" w:rsidP="007D09E6">
            <w:pPr>
              <w:spacing w:after="0"/>
              <w:rPr>
                <w:rFonts w:ascii="Arial" w:hAnsi="Arial" w:cs="Arial"/>
                <w:color w:val="auto"/>
                <w:lang w:eastAsia="zh-CN"/>
              </w:rPr>
            </w:pPr>
          </w:p>
        </w:tc>
        <w:tc>
          <w:tcPr>
            <w:tcW w:w="2087" w:type="pct"/>
          </w:tcPr>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b/>
                <w:bCs/>
                <w:color w:val="auto"/>
                <w:lang w:eastAsia="zh-CN"/>
              </w:rPr>
            </w:pPr>
          </w:p>
          <w:p w:rsidR="002E388F" w:rsidRPr="00A040EC" w:rsidRDefault="002E388F" w:rsidP="007D09E6">
            <w:pPr>
              <w:spacing w:after="0"/>
              <w:rPr>
                <w:rFonts w:ascii="Arial" w:hAnsi="Arial" w:cs="Arial"/>
                <w:b/>
                <w:bCs/>
                <w:color w:val="auto"/>
                <w:lang w:eastAsia="zh-CN"/>
              </w:rPr>
            </w:pPr>
            <w:r w:rsidRPr="00A040EC">
              <w:rPr>
                <w:rFonts w:ascii="Arial" w:hAnsi="Arial" w:cs="Arial"/>
                <w:b/>
                <w:bCs/>
                <w:color w:val="auto"/>
                <w:lang w:eastAsia="zh-CN"/>
              </w:rPr>
              <w:t>NASLOVNIK:</w:t>
            </w:r>
          </w:p>
          <w:p w:rsidR="002E388F" w:rsidRPr="00A040EC" w:rsidRDefault="002E388F" w:rsidP="007D09E6">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388F" w:rsidRPr="00A040EC" w:rsidTr="007D09E6">
              <w:tc>
                <w:tcPr>
                  <w:tcW w:w="6763" w:type="dxa"/>
                  <w:tcBorders>
                    <w:top w:val="single" w:sz="4" w:space="0" w:color="auto"/>
                    <w:left w:val="single" w:sz="4" w:space="0" w:color="auto"/>
                    <w:bottom w:val="single" w:sz="4" w:space="0" w:color="auto"/>
                    <w:right w:val="single" w:sz="4" w:space="0" w:color="auto"/>
                  </w:tcBorders>
                </w:tcPr>
                <w:p w:rsidR="004F0D30" w:rsidRDefault="004F0D30" w:rsidP="007D09E6">
                  <w:pPr>
                    <w:spacing w:after="0"/>
                    <w:rPr>
                      <w:rFonts w:ascii="Arial" w:hAnsi="Arial" w:cs="Arial"/>
                      <w:b/>
                      <w:color w:val="auto"/>
                      <w:lang w:eastAsia="zh-CN"/>
                    </w:rPr>
                  </w:pPr>
                  <w:r>
                    <w:rPr>
                      <w:rFonts w:ascii="Arial" w:hAnsi="Arial" w:cs="Arial"/>
                      <w:b/>
                      <w:color w:val="auto"/>
                      <w:lang w:eastAsia="zh-CN"/>
                    </w:rPr>
                    <w:t>JAVNO PODJETJE</w:t>
                  </w:r>
                </w:p>
                <w:p w:rsidR="002E388F" w:rsidRPr="00A040EC" w:rsidRDefault="002E388F" w:rsidP="007D09E6">
                  <w:pPr>
                    <w:spacing w:after="0"/>
                    <w:rPr>
                      <w:rFonts w:ascii="Arial" w:hAnsi="Arial" w:cs="Arial"/>
                      <w:b/>
                      <w:color w:val="auto"/>
                      <w:lang w:eastAsia="zh-CN"/>
                    </w:rPr>
                  </w:pPr>
                  <w:r w:rsidRPr="00A040EC">
                    <w:rPr>
                      <w:rFonts w:ascii="Arial" w:hAnsi="Arial" w:cs="Arial"/>
                      <w:b/>
                      <w:color w:val="auto"/>
                      <w:lang w:eastAsia="zh-CN"/>
                    </w:rPr>
                    <w:t>KOMUNALNO PODJETJE VRHNIKA, D.O.O.</w:t>
                  </w:r>
                </w:p>
                <w:p w:rsidR="002E388F" w:rsidRPr="00A040EC" w:rsidRDefault="002E388F" w:rsidP="007D09E6">
                  <w:pPr>
                    <w:spacing w:after="0"/>
                    <w:rPr>
                      <w:rFonts w:ascii="Arial" w:hAnsi="Arial" w:cs="Arial"/>
                      <w:b/>
                      <w:color w:val="auto"/>
                      <w:lang w:eastAsia="zh-CN"/>
                    </w:rPr>
                  </w:pPr>
                  <w:r w:rsidRPr="00A040EC">
                    <w:rPr>
                      <w:rFonts w:ascii="Arial" w:hAnsi="Arial" w:cs="Arial"/>
                      <w:b/>
                      <w:color w:val="auto"/>
                      <w:lang w:eastAsia="zh-CN"/>
                    </w:rPr>
                    <w:t>Pot na Tojnice 40</w:t>
                  </w:r>
                </w:p>
                <w:p w:rsidR="002E388F" w:rsidRPr="00A040EC" w:rsidRDefault="002E388F" w:rsidP="007D09E6">
                  <w:pPr>
                    <w:spacing w:after="0"/>
                    <w:rPr>
                      <w:rFonts w:ascii="Arial" w:hAnsi="Arial" w:cs="Arial"/>
                      <w:b/>
                      <w:color w:val="auto"/>
                      <w:lang w:eastAsia="zh-CN"/>
                    </w:rPr>
                  </w:pPr>
                </w:p>
                <w:p w:rsidR="002E388F" w:rsidRPr="00A040EC" w:rsidRDefault="002E388F" w:rsidP="007D09E6">
                  <w:pPr>
                    <w:spacing w:after="0"/>
                    <w:rPr>
                      <w:rFonts w:ascii="Arial" w:hAnsi="Arial" w:cs="Arial"/>
                      <w:color w:val="auto"/>
                      <w:lang w:eastAsia="zh-CN"/>
                    </w:rPr>
                  </w:pPr>
                  <w:r w:rsidRPr="00A040EC">
                    <w:rPr>
                      <w:rFonts w:ascii="Arial" w:hAnsi="Arial" w:cs="Arial"/>
                      <w:b/>
                      <w:color w:val="auto"/>
                      <w:lang w:eastAsia="zh-CN"/>
                    </w:rPr>
                    <w:t>1360 Vrhnika</w:t>
                  </w:r>
                </w:p>
              </w:tc>
            </w:tr>
          </w:tbl>
          <w:p w:rsidR="002E388F" w:rsidRPr="00A040EC" w:rsidRDefault="002E388F" w:rsidP="007D09E6">
            <w:pPr>
              <w:spacing w:after="0"/>
              <w:rPr>
                <w:rFonts w:ascii="Arial" w:hAnsi="Arial" w:cs="Arial"/>
                <w:color w:val="auto"/>
                <w:lang w:eastAsia="zh-CN"/>
              </w:rPr>
            </w:pPr>
          </w:p>
        </w:tc>
      </w:tr>
    </w:tbl>
    <w:p w:rsidR="002E388F" w:rsidRPr="00A040EC" w:rsidRDefault="002E388F" w:rsidP="002E388F">
      <w:pPr>
        <w:spacing w:after="0"/>
        <w:rPr>
          <w:rFonts w:ascii="Arial" w:hAnsi="Arial" w:cs="Arial"/>
          <w:color w:val="auto"/>
          <w:lang w:eastAsia="zh-CN"/>
        </w:rPr>
      </w:pPr>
    </w:p>
    <w:p w:rsidR="007D09E6" w:rsidRDefault="007D09E6"/>
    <w:sectPr w:rsidR="007D09E6" w:rsidSect="007D09E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AA8" w:rsidRDefault="006B3AA8" w:rsidP="002E388F">
      <w:pPr>
        <w:spacing w:after="0" w:line="240" w:lineRule="auto"/>
      </w:pPr>
      <w:r>
        <w:separator/>
      </w:r>
    </w:p>
  </w:endnote>
  <w:endnote w:type="continuationSeparator" w:id="0">
    <w:p w:rsidR="006B3AA8" w:rsidRDefault="006B3AA8" w:rsidP="002E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E6" w:rsidRDefault="007D09E6">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E6" w:rsidRDefault="007D09E6">
    <w:pPr>
      <w:pStyle w:val="Noga"/>
      <w:jc w:val="right"/>
    </w:pPr>
  </w:p>
  <w:p w:rsidR="007D09E6" w:rsidRDefault="007D09E6">
    <w:pPr>
      <w:pStyle w:val="Noga"/>
      <w:jc w:val="right"/>
      <w:rPr>
        <w:color w:val="7030A0"/>
        <w:sz w:val="16"/>
        <w:szCs w:val="16"/>
      </w:rPr>
    </w:pPr>
  </w:p>
  <w:p w:rsidR="007D09E6" w:rsidRPr="00261F88" w:rsidRDefault="007D09E6">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AA8" w:rsidRDefault="006B3AA8" w:rsidP="002E388F">
      <w:pPr>
        <w:spacing w:after="0" w:line="240" w:lineRule="auto"/>
      </w:pPr>
      <w:r>
        <w:separator/>
      </w:r>
    </w:p>
  </w:footnote>
  <w:footnote w:type="continuationSeparator" w:id="0">
    <w:p w:rsidR="006B3AA8" w:rsidRDefault="006B3AA8" w:rsidP="002E388F">
      <w:pPr>
        <w:spacing w:after="0" w:line="240" w:lineRule="auto"/>
      </w:pPr>
      <w:r>
        <w:continuationSeparator/>
      </w:r>
    </w:p>
  </w:footnote>
  <w:footnote w:id="1">
    <w:p w:rsidR="007D09E6" w:rsidRPr="006B3BC0" w:rsidRDefault="007D09E6" w:rsidP="002E388F">
      <w:pPr>
        <w:pStyle w:val="Sprotnaopomba-besedilo"/>
        <w:rPr>
          <w:rFonts w:ascii="Arial" w:hAnsi="Arial" w:cs="Arial"/>
        </w:rPr>
      </w:pPr>
      <w:r w:rsidRPr="006B3BC0">
        <w:rPr>
          <w:rStyle w:val="Sprotnaopomba-sklic"/>
          <w:rFonts w:ascii="Arial" w:hAnsi="Arial" w:cs="Arial"/>
        </w:rPr>
        <w:footnoteRef/>
      </w:r>
      <w:r w:rsidRPr="006B3BC0">
        <w:rPr>
          <w:rFonts w:ascii="Arial" w:hAnsi="Arial" w:cs="Arial"/>
        </w:rPr>
        <w:t xml:space="preserve"> V primeru skupne ponudbe se navedejo podatki vodilnega partnerja.</w:t>
      </w:r>
    </w:p>
  </w:footnote>
  <w:footnote w:id="2">
    <w:p w:rsidR="007D09E6" w:rsidRPr="006B3BC0" w:rsidRDefault="007D09E6" w:rsidP="002E388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3">
    <w:p w:rsidR="007D09E6" w:rsidRPr="006B3BC0" w:rsidRDefault="007D09E6" w:rsidP="002E388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4">
    <w:p w:rsidR="007D09E6" w:rsidRDefault="007D09E6" w:rsidP="002E388F">
      <w:pPr>
        <w:pStyle w:val="Sprotnaopomba-besedilo"/>
      </w:pPr>
      <w:r>
        <w:rPr>
          <w:rStyle w:val="Sprotnaopomba-sklic"/>
        </w:rPr>
        <w:footnoteRef/>
      </w:r>
      <w:r w:rsidRPr="006B3BC0">
        <w:rPr>
          <w:rFonts w:ascii="Arial" w:hAnsi="Arial" w:cs="Arial"/>
        </w:rPr>
        <w:t>Ponudnik predloži za ponudnika, vsakega partnerja v skupnem nastopu in vsakega podizvajalca.</w:t>
      </w:r>
    </w:p>
  </w:footnote>
  <w:footnote w:id="5">
    <w:p w:rsidR="007D09E6" w:rsidRDefault="007D09E6" w:rsidP="002E388F">
      <w:pPr>
        <w:pStyle w:val="Sprotnaopomba-besedilo"/>
      </w:pPr>
      <w:r>
        <w:rPr>
          <w:rStyle w:val="Sprotnaopomba-sklic"/>
        </w:rPr>
        <w:footnoteRef/>
      </w:r>
      <w:r>
        <w:t xml:space="preserve"> Obrazec je potrebno izpolniti le v primeru, da ponudnik nastopa s podizvajalcem. </w:t>
      </w:r>
    </w:p>
    <w:p w:rsidR="007D09E6" w:rsidRDefault="007D09E6" w:rsidP="002E388F">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19C7"/>
    <w:multiLevelType w:val="hybridMultilevel"/>
    <w:tmpl w:val="C4B2684C"/>
    <w:lvl w:ilvl="0" w:tplc="7228C2C0">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0B16DA1"/>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874F4"/>
    <w:multiLevelType w:val="hybridMultilevel"/>
    <w:tmpl w:val="08A4C34E"/>
    <w:lvl w:ilvl="0" w:tplc="DFD69F6A">
      <w:start w:val="9"/>
      <w:numFmt w:val="bullet"/>
      <w:lvlText w:val="-"/>
      <w:lvlJc w:val="left"/>
      <w:pPr>
        <w:ind w:left="720" w:hanging="360"/>
      </w:pPr>
      <w:rPr>
        <w:rFonts w:ascii="Calibri" w:eastAsia="Times New Roman" w:hAnsi="Calibri" w:hint="default"/>
      </w:rPr>
    </w:lvl>
    <w:lvl w:ilvl="1" w:tplc="DFD69F6A">
      <w:start w:val="9"/>
      <w:numFmt w:val="bullet"/>
      <w:lvlText w:val="-"/>
      <w:lvlJc w:val="left"/>
      <w:pPr>
        <w:ind w:left="1440" w:hanging="360"/>
      </w:pPr>
      <w:rPr>
        <w:rFonts w:ascii="Calibri" w:eastAsia="Times New Roman" w:hAnsi="Calibri" w:hint="default"/>
      </w:rPr>
    </w:lvl>
    <w:lvl w:ilvl="2" w:tplc="C532C536">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DD45614"/>
    <w:multiLevelType w:val="hybridMultilevel"/>
    <w:tmpl w:val="2E90B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EDE40E9"/>
    <w:multiLevelType w:val="hybridMultilevel"/>
    <w:tmpl w:val="E4760786"/>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B44B8E"/>
    <w:multiLevelType w:val="hybridMultilevel"/>
    <w:tmpl w:val="C6727FB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C07AA0"/>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442C0"/>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0" w15:restartNumberingAfterBreak="0">
    <w:nsid w:val="555025F5"/>
    <w:multiLevelType w:val="hybridMultilevel"/>
    <w:tmpl w:val="FC3C4BBE"/>
    <w:lvl w:ilvl="0" w:tplc="03309A62">
      <w:start w:val="1"/>
      <w:numFmt w:val="upperLetter"/>
      <w:lvlText w:val="%1."/>
      <w:lvlJc w:val="left"/>
      <w:pPr>
        <w:ind w:left="1080" w:hanging="360"/>
      </w:pPr>
      <w:rPr>
        <w:rFonts w:hint="default"/>
      </w:rPr>
    </w:lvl>
    <w:lvl w:ilvl="1" w:tplc="E7D4609C">
      <w:numFmt w:val="bullet"/>
      <w:lvlText w:val="-"/>
      <w:lvlJc w:val="left"/>
      <w:pPr>
        <w:ind w:left="1800" w:hanging="360"/>
      </w:pPr>
      <w:rPr>
        <w:rFonts w:ascii="Times New Roman" w:eastAsia="Times New Roman" w:hAnsi="Times New Roman" w:cs="Times New Roman" w:hint="default"/>
      </w:rPr>
    </w:lvl>
    <w:lvl w:ilvl="2" w:tplc="7396A3D6">
      <w:start w:val="1"/>
      <w:numFmt w:val="decimal"/>
      <w:suff w:val="space"/>
      <w:lvlText w:val="%3."/>
      <w:lvlJc w:val="left"/>
      <w:pPr>
        <w:ind w:left="0" w:firstLine="0"/>
      </w:pPr>
      <w:rPr>
        <w:rFonts w:hint="default"/>
      </w:rPr>
    </w:lvl>
    <w:lvl w:ilvl="3" w:tplc="41246458">
      <w:start w:val="1"/>
      <w:numFmt w:val="upperLetter"/>
      <w:suff w:val="space"/>
      <w:lvlText w:val="%4)"/>
      <w:lvlJc w:val="left"/>
      <w:pPr>
        <w:ind w:left="0" w:firstLine="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56A1D45"/>
    <w:multiLevelType w:val="multilevel"/>
    <w:tmpl w:val="E9DE99E0"/>
    <w:lvl w:ilvl="0">
      <w:start w:val="1"/>
      <w:numFmt w:val="decimal"/>
      <w:pStyle w:val="Naslov1"/>
      <w:lvlText w:val="%1."/>
      <w:lvlJc w:val="left"/>
      <w:pPr>
        <w:ind w:left="720" w:hanging="360"/>
      </w:pPr>
      <w:rPr>
        <w:rFonts w:hint="default"/>
      </w:rPr>
    </w:lvl>
    <w:lvl w:ilvl="1">
      <w:start w:val="1"/>
      <w:numFmt w:val="decimal"/>
      <w:isLgl/>
      <w:lvlText w:val="%1.%2."/>
      <w:lvlJc w:val="left"/>
      <w:pPr>
        <w:ind w:left="862" w:hanging="720"/>
      </w:pPr>
      <w:rPr>
        <w:rFonts w:hint="default"/>
        <w:b/>
        <w:color w:val="auto"/>
      </w:rPr>
    </w:lvl>
    <w:lvl w:ilvl="2">
      <w:start w:val="1"/>
      <w:numFmt w:val="decimal"/>
      <w:pStyle w:val="Naslov2"/>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59073C31"/>
    <w:multiLevelType w:val="hybridMultilevel"/>
    <w:tmpl w:val="E6F4A684"/>
    <w:lvl w:ilvl="0" w:tplc="9D4CF1DA">
      <w:start w:val="1"/>
      <w:numFmt w:val="decimal"/>
      <w:suff w:val="space"/>
      <w:lvlText w:val="%1."/>
      <w:lvlJc w:val="left"/>
      <w:pPr>
        <w:ind w:left="0" w:firstLine="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5802518"/>
    <w:multiLevelType w:val="hybridMultilevel"/>
    <w:tmpl w:val="95CC629A"/>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DC63F2"/>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B961C77"/>
    <w:multiLevelType w:val="hybridMultilevel"/>
    <w:tmpl w:val="BC1ABA2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C5470A0"/>
    <w:multiLevelType w:val="hybridMultilevel"/>
    <w:tmpl w:val="03787AD8"/>
    <w:lvl w:ilvl="0" w:tplc="687E0E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B86FA8"/>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8"/>
  </w:num>
  <w:num w:numId="2">
    <w:abstractNumId w:val="31"/>
  </w:num>
  <w:num w:numId="3">
    <w:abstractNumId w:val="2"/>
  </w:num>
  <w:num w:numId="4">
    <w:abstractNumId w:val="34"/>
  </w:num>
  <w:num w:numId="5">
    <w:abstractNumId w:val="44"/>
  </w:num>
  <w:num w:numId="6">
    <w:abstractNumId w:val="35"/>
  </w:num>
  <w:num w:numId="7">
    <w:abstractNumId w:val="37"/>
  </w:num>
  <w:num w:numId="8">
    <w:abstractNumId w:val="14"/>
  </w:num>
  <w:num w:numId="9">
    <w:abstractNumId w:val="32"/>
  </w:num>
  <w:num w:numId="10">
    <w:abstractNumId w:val="0"/>
  </w:num>
  <w:num w:numId="11">
    <w:abstractNumId w:val="18"/>
  </w:num>
  <w:num w:numId="12">
    <w:abstractNumId w:val="40"/>
  </w:num>
  <w:num w:numId="13">
    <w:abstractNumId w:val="41"/>
  </w:num>
  <w:num w:numId="14">
    <w:abstractNumId w:val="10"/>
  </w:num>
  <w:num w:numId="15">
    <w:abstractNumId w:val="36"/>
  </w:num>
  <w:num w:numId="16">
    <w:abstractNumId w:val="47"/>
  </w:num>
  <w:num w:numId="17">
    <w:abstractNumId w:val="11"/>
  </w:num>
  <w:num w:numId="18">
    <w:abstractNumId w:val="5"/>
  </w:num>
  <w:num w:numId="19">
    <w:abstractNumId w:val="7"/>
  </w:num>
  <w:num w:numId="20">
    <w:abstractNumId w:val="25"/>
  </w:num>
  <w:num w:numId="21">
    <w:abstractNumId w:val="16"/>
  </w:num>
  <w:num w:numId="22">
    <w:abstractNumId w:val="6"/>
  </w:num>
  <w:num w:numId="23">
    <w:abstractNumId w:val="26"/>
  </w:num>
  <w:num w:numId="24">
    <w:abstractNumId w:val="27"/>
  </w:num>
  <w:num w:numId="25">
    <w:abstractNumId w:val="23"/>
  </w:num>
  <w:num w:numId="26">
    <w:abstractNumId w:val="30"/>
  </w:num>
  <w:num w:numId="27">
    <w:abstractNumId w:val="24"/>
  </w:num>
  <w:num w:numId="28">
    <w:abstractNumId w:val="42"/>
  </w:num>
  <w:num w:numId="29">
    <w:abstractNumId w:val="13"/>
  </w:num>
  <w:num w:numId="30">
    <w:abstractNumId w:val="33"/>
  </w:num>
  <w:num w:numId="31">
    <w:abstractNumId w:val="8"/>
  </w:num>
  <w:num w:numId="32">
    <w:abstractNumId w:val="9"/>
  </w:num>
  <w:num w:numId="33">
    <w:abstractNumId w:val="1"/>
  </w:num>
  <w:num w:numId="34">
    <w:abstractNumId w:val="21"/>
  </w:num>
  <w:num w:numId="35">
    <w:abstractNumId w:val="43"/>
  </w:num>
  <w:num w:numId="36">
    <w:abstractNumId w:val="39"/>
  </w:num>
  <w:num w:numId="37">
    <w:abstractNumId w:val="46"/>
  </w:num>
  <w:num w:numId="38">
    <w:abstractNumId w:val="20"/>
  </w:num>
  <w:num w:numId="39">
    <w:abstractNumId w:val="4"/>
  </w:num>
  <w:num w:numId="40">
    <w:abstractNumId w:val="29"/>
  </w:num>
  <w:num w:numId="41">
    <w:abstractNumId w:val="19"/>
  </w:num>
  <w:num w:numId="42">
    <w:abstractNumId w:val="12"/>
  </w:num>
  <w:num w:numId="43">
    <w:abstractNumId w:val="17"/>
  </w:num>
  <w:num w:numId="44">
    <w:abstractNumId w:val="22"/>
  </w:num>
  <w:num w:numId="45">
    <w:abstractNumId w:val="38"/>
  </w:num>
  <w:num w:numId="46">
    <w:abstractNumId w:val="15"/>
  </w:num>
  <w:num w:numId="47">
    <w:abstractNumId w:val="3"/>
  </w:num>
  <w:num w:numId="48">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88F"/>
    <w:rsid w:val="00077688"/>
    <w:rsid w:val="00115AF5"/>
    <w:rsid w:val="001355D3"/>
    <w:rsid w:val="00184CD7"/>
    <w:rsid w:val="0028759D"/>
    <w:rsid w:val="002B0BDB"/>
    <w:rsid w:val="002E388F"/>
    <w:rsid w:val="003411E1"/>
    <w:rsid w:val="004F0D30"/>
    <w:rsid w:val="0058719B"/>
    <w:rsid w:val="005E4108"/>
    <w:rsid w:val="0061557E"/>
    <w:rsid w:val="006B3AA8"/>
    <w:rsid w:val="007D09E6"/>
    <w:rsid w:val="0085127C"/>
    <w:rsid w:val="00A95814"/>
    <w:rsid w:val="00CE7D67"/>
    <w:rsid w:val="00F43E62"/>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6CA6DB-F93C-438A-BE5A-03A61464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388F"/>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2E388F"/>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2E388F"/>
    <w:pPr>
      <w:keepNext/>
      <w:keepLines/>
      <w:numPr>
        <w:ilvl w:val="2"/>
        <w:numId w:val="2"/>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E388F"/>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2E388F"/>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2E388F"/>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2E388F"/>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2E388F"/>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2E388F"/>
    <w:rPr>
      <w:rFonts w:ascii="Cambria" w:eastAsia="Times New Roman" w:hAnsi="Cambria" w:cs="Cambria"/>
      <w:i/>
      <w:iCs/>
      <w:color w:val="243F60"/>
    </w:rPr>
  </w:style>
  <w:style w:type="paragraph" w:styleId="Glava">
    <w:name w:val="header"/>
    <w:aliases w:val="E-PVO-glava, Znak,Glava - napis,Znak"/>
    <w:basedOn w:val="Navaden"/>
    <w:link w:val="GlavaZnak"/>
    <w:rsid w:val="002E388F"/>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2E388F"/>
    <w:rPr>
      <w:rFonts w:ascii="Cambria" w:eastAsia="Calibri" w:hAnsi="Cambria" w:cs="Cambria"/>
      <w:color w:val="000000"/>
    </w:rPr>
  </w:style>
  <w:style w:type="paragraph" w:styleId="Noga">
    <w:name w:val="footer"/>
    <w:basedOn w:val="Navaden"/>
    <w:link w:val="NogaZnak"/>
    <w:rsid w:val="002E388F"/>
    <w:pPr>
      <w:tabs>
        <w:tab w:val="center" w:pos="4536"/>
        <w:tab w:val="right" w:pos="9072"/>
      </w:tabs>
      <w:spacing w:after="0" w:line="240" w:lineRule="auto"/>
    </w:pPr>
  </w:style>
  <w:style w:type="character" w:customStyle="1" w:styleId="NogaZnak">
    <w:name w:val="Noga Znak"/>
    <w:basedOn w:val="Privzetapisavaodstavka"/>
    <w:link w:val="Noga"/>
    <w:rsid w:val="002E388F"/>
    <w:rPr>
      <w:rFonts w:ascii="Cambria" w:eastAsia="Calibri" w:hAnsi="Cambria" w:cs="Cambria"/>
      <w:color w:val="000000"/>
    </w:rPr>
  </w:style>
  <w:style w:type="table" w:styleId="Tabelamrea">
    <w:name w:val="Table Grid"/>
    <w:basedOn w:val="Navadnatabela"/>
    <w:uiPriority w:val="99"/>
    <w:rsid w:val="002E388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E388F"/>
    <w:rPr>
      <w:color w:val="0000FF"/>
      <w:u w:val="single"/>
    </w:rPr>
  </w:style>
  <w:style w:type="paragraph" w:styleId="Odstavekseznama">
    <w:name w:val="List Paragraph"/>
    <w:basedOn w:val="Navaden"/>
    <w:uiPriority w:val="99"/>
    <w:qFormat/>
    <w:rsid w:val="002E388F"/>
    <w:pPr>
      <w:ind w:left="720"/>
    </w:pPr>
  </w:style>
  <w:style w:type="table" w:customStyle="1" w:styleId="Tabelamrea1">
    <w:name w:val="Tabela – mreža1"/>
    <w:uiPriority w:val="59"/>
    <w:rsid w:val="002E388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2E388F"/>
    <w:rPr>
      <w:sz w:val="16"/>
      <w:szCs w:val="16"/>
    </w:rPr>
  </w:style>
  <w:style w:type="paragraph" w:styleId="Pripombabesedilo">
    <w:name w:val="annotation text"/>
    <w:basedOn w:val="Navaden"/>
    <w:link w:val="PripombabesediloZnak1"/>
    <w:uiPriority w:val="99"/>
    <w:semiHidden/>
    <w:rsid w:val="002E388F"/>
    <w:pPr>
      <w:spacing w:line="240" w:lineRule="auto"/>
    </w:pPr>
    <w:rPr>
      <w:sz w:val="20"/>
      <w:szCs w:val="20"/>
    </w:rPr>
  </w:style>
  <w:style w:type="character" w:customStyle="1" w:styleId="PripombabesediloZnak">
    <w:name w:val="Pripomba – besedilo Znak"/>
    <w:basedOn w:val="Privzetapisavaodstavka"/>
    <w:uiPriority w:val="99"/>
    <w:semiHidden/>
    <w:rsid w:val="002E388F"/>
    <w:rPr>
      <w:rFonts w:ascii="Cambria" w:eastAsia="Calibri" w:hAnsi="Cambria" w:cs="Cambria"/>
      <w:color w:val="000000"/>
      <w:sz w:val="20"/>
      <w:szCs w:val="20"/>
    </w:rPr>
  </w:style>
  <w:style w:type="character" w:customStyle="1" w:styleId="PripombabesediloZnak1">
    <w:name w:val="Pripomba – besedilo Znak1"/>
    <w:link w:val="Pripombabesedilo"/>
    <w:uiPriority w:val="99"/>
    <w:semiHidden/>
    <w:locked/>
    <w:rsid w:val="002E388F"/>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E388F"/>
    <w:rPr>
      <w:b/>
      <w:bCs/>
    </w:rPr>
  </w:style>
  <w:style w:type="character" w:customStyle="1" w:styleId="ZadevapripombeZnak">
    <w:name w:val="Zadeva pripombe Znak"/>
    <w:basedOn w:val="PripombabesediloZnak"/>
    <w:link w:val="Zadevapripombe"/>
    <w:uiPriority w:val="99"/>
    <w:semiHidden/>
    <w:rsid w:val="002E388F"/>
    <w:rPr>
      <w:rFonts w:ascii="Cambria" w:eastAsia="Calibri" w:hAnsi="Cambria" w:cs="Cambria"/>
      <w:b/>
      <w:bCs/>
      <w:color w:val="000000"/>
      <w:sz w:val="20"/>
      <w:szCs w:val="20"/>
    </w:rPr>
  </w:style>
  <w:style w:type="paragraph" w:styleId="Besedilooblaka">
    <w:name w:val="Balloon Text"/>
    <w:basedOn w:val="Navaden"/>
    <w:link w:val="BesedilooblakaZnak"/>
    <w:rsid w:val="002E388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2E388F"/>
    <w:rPr>
      <w:rFonts w:ascii="Tahoma" w:eastAsia="Calibri" w:hAnsi="Tahoma" w:cs="Tahoma"/>
      <w:color w:val="000000"/>
      <w:sz w:val="16"/>
      <w:szCs w:val="16"/>
    </w:rPr>
  </w:style>
  <w:style w:type="paragraph" w:customStyle="1" w:styleId="Footnote">
    <w:name w:val="Footnote"/>
    <w:basedOn w:val="Navaden"/>
    <w:rsid w:val="002E388F"/>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2E388F"/>
    <w:rPr>
      <w:position w:val="0"/>
      <w:vertAlign w:val="superscript"/>
    </w:rPr>
  </w:style>
  <w:style w:type="paragraph" w:customStyle="1" w:styleId="Priloge">
    <w:name w:val="Priloge"/>
    <w:basedOn w:val="Navaden"/>
    <w:rsid w:val="002E388F"/>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2E388F"/>
    <w:pPr>
      <w:spacing w:line="240" w:lineRule="auto"/>
    </w:pPr>
    <w:rPr>
      <w:rFonts w:ascii="Calibri" w:eastAsia="Times New Roman" w:hAnsi="Calibri" w:cs="Calibri"/>
      <w:lang w:eastAsia="sl-SI"/>
    </w:rPr>
  </w:style>
  <w:style w:type="character" w:customStyle="1" w:styleId="BrezrazmikovZnak">
    <w:name w:val="Brez razmikov Znak"/>
    <w:link w:val="Brezrazmikov"/>
    <w:uiPriority w:val="99"/>
    <w:locked/>
    <w:rsid w:val="002E388F"/>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E388F"/>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2E388F"/>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E388F"/>
    <w:rPr>
      <w:color w:val="808080"/>
    </w:rPr>
  </w:style>
  <w:style w:type="character" w:customStyle="1" w:styleId="SlogMPNovaRD">
    <w:name w:val="Slog MP_Nova RD"/>
    <w:uiPriority w:val="99"/>
    <w:rsid w:val="002E388F"/>
    <w:rPr>
      <w:rFonts w:ascii="Cambria" w:hAnsi="Cambria" w:cs="Cambria"/>
      <w:b/>
      <w:bCs/>
      <w:color w:val="541C72"/>
      <w:sz w:val="32"/>
      <w:szCs w:val="32"/>
    </w:rPr>
  </w:style>
  <w:style w:type="character" w:styleId="SledenaHiperpovezava">
    <w:name w:val="FollowedHyperlink"/>
    <w:uiPriority w:val="99"/>
    <w:semiHidden/>
    <w:rsid w:val="002E388F"/>
    <w:rPr>
      <w:color w:val="800080"/>
      <w:u w:val="single"/>
    </w:rPr>
  </w:style>
  <w:style w:type="paragraph" w:customStyle="1" w:styleId="Slog1">
    <w:name w:val="Slog1"/>
    <w:basedOn w:val="Naslov3"/>
    <w:autoRedefine/>
    <w:uiPriority w:val="99"/>
    <w:rsid w:val="002E388F"/>
    <w:pPr>
      <w:numPr>
        <w:numId w:val="8"/>
      </w:numPr>
      <w:ind w:left="1088" w:hanging="357"/>
    </w:pPr>
  </w:style>
  <w:style w:type="paragraph" w:customStyle="1" w:styleId="Slog2">
    <w:name w:val="Slog2"/>
    <w:basedOn w:val="Naslov3"/>
    <w:autoRedefine/>
    <w:uiPriority w:val="99"/>
    <w:qFormat/>
    <w:rsid w:val="002E388F"/>
    <w:pPr>
      <w:numPr>
        <w:numId w:val="9"/>
      </w:numPr>
    </w:pPr>
  </w:style>
  <w:style w:type="paragraph" w:styleId="Intenzivencitat">
    <w:name w:val="Intense Quote"/>
    <w:aliases w:val="Obrazec_Nova RD_MP"/>
    <w:basedOn w:val="Navaden"/>
    <w:next w:val="Navaden"/>
    <w:link w:val="IntenzivencitatZnak"/>
    <w:autoRedefine/>
    <w:uiPriority w:val="99"/>
    <w:qFormat/>
    <w:rsid w:val="002E388F"/>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2E388F"/>
    <w:rPr>
      <w:rFonts w:ascii="Arial" w:eastAsia="Calibri" w:hAnsi="Arial" w:cs="Arial"/>
      <w:b/>
      <w:bCs/>
      <w:i/>
      <w:iCs/>
      <w:color w:val="541C72"/>
      <w:spacing w:val="20"/>
      <w:shd w:val="pct5" w:color="F8F2FC" w:fill="F7EFFB"/>
    </w:rPr>
  </w:style>
  <w:style w:type="character" w:styleId="Neenpoudarek">
    <w:name w:val="Subtle Emphasis"/>
    <w:aliases w:val="Nežen poudarek_Obrazec_Nova RD_MP"/>
    <w:uiPriority w:val="99"/>
    <w:qFormat/>
    <w:rsid w:val="002E388F"/>
    <w:rPr>
      <w:rFonts w:ascii="Cambria" w:hAnsi="Cambria" w:cs="Cambria"/>
      <w:i/>
      <w:iCs/>
      <w:color w:val="000000"/>
      <w:sz w:val="24"/>
      <w:szCs w:val="24"/>
    </w:rPr>
  </w:style>
  <w:style w:type="paragraph" w:styleId="Sprotnaopomba-besedilo">
    <w:name w:val="footnote text"/>
    <w:basedOn w:val="Navaden"/>
    <w:link w:val="Sprotnaopomba-besediloZnak"/>
    <w:rsid w:val="002E388F"/>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2E388F"/>
    <w:rPr>
      <w:rFonts w:ascii="Cambria" w:eastAsia="Calibri" w:hAnsi="Cambria" w:cs="Cambria"/>
      <w:color w:val="000000"/>
      <w:sz w:val="20"/>
      <w:szCs w:val="20"/>
    </w:rPr>
  </w:style>
  <w:style w:type="paragraph" w:customStyle="1" w:styleId="Slog3">
    <w:name w:val="Slog3"/>
    <w:basedOn w:val="Navaden"/>
    <w:autoRedefine/>
    <w:uiPriority w:val="99"/>
    <w:rsid w:val="002E388F"/>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E388F"/>
    <w:pPr>
      <w:spacing w:before="360" w:after="360"/>
    </w:pPr>
    <w:rPr>
      <w:rFonts w:ascii="Calibri" w:hAnsi="Calibri" w:cs="Calibri"/>
      <w:b/>
      <w:bCs/>
      <w:caps/>
      <w:u w:val="single"/>
    </w:rPr>
  </w:style>
  <w:style w:type="paragraph" w:styleId="Kazalovsebine2">
    <w:name w:val="toc 2"/>
    <w:basedOn w:val="Navaden"/>
    <w:next w:val="Navaden"/>
    <w:autoRedefine/>
    <w:uiPriority w:val="39"/>
    <w:rsid w:val="002E388F"/>
    <w:pPr>
      <w:spacing w:after="0"/>
    </w:pPr>
    <w:rPr>
      <w:rFonts w:ascii="Calibri" w:hAnsi="Calibri" w:cs="Calibri"/>
      <w:b/>
      <w:bCs/>
      <w:smallCaps/>
    </w:rPr>
  </w:style>
  <w:style w:type="paragraph" w:styleId="Kazalovsebine3">
    <w:name w:val="toc 3"/>
    <w:basedOn w:val="Navaden"/>
    <w:next w:val="Navaden"/>
    <w:autoRedefine/>
    <w:uiPriority w:val="39"/>
    <w:rsid w:val="002E388F"/>
    <w:pPr>
      <w:spacing w:after="0"/>
    </w:pPr>
    <w:rPr>
      <w:rFonts w:ascii="Calibri" w:hAnsi="Calibri" w:cs="Calibri"/>
      <w:smallCaps/>
    </w:rPr>
  </w:style>
  <w:style w:type="paragraph" w:styleId="Kazalovsebine4">
    <w:name w:val="toc 4"/>
    <w:basedOn w:val="Navaden"/>
    <w:next w:val="Navaden"/>
    <w:autoRedefine/>
    <w:uiPriority w:val="39"/>
    <w:rsid w:val="002E388F"/>
    <w:pPr>
      <w:spacing w:after="0"/>
    </w:pPr>
    <w:rPr>
      <w:rFonts w:ascii="Calibri" w:hAnsi="Calibri" w:cs="Calibri"/>
    </w:rPr>
  </w:style>
  <w:style w:type="paragraph" w:styleId="Kazalovsebine5">
    <w:name w:val="toc 5"/>
    <w:basedOn w:val="Navaden"/>
    <w:next w:val="Navaden"/>
    <w:autoRedefine/>
    <w:uiPriority w:val="39"/>
    <w:rsid w:val="002E388F"/>
    <w:pPr>
      <w:spacing w:after="0"/>
    </w:pPr>
    <w:rPr>
      <w:rFonts w:ascii="Calibri" w:hAnsi="Calibri" w:cs="Calibri"/>
    </w:rPr>
  </w:style>
  <w:style w:type="paragraph" w:styleId="Kazalovsebine6">
    <w:name w:val="toc 6"/>
    <w:basedOn w:val="Navaden"/>
    <w:next w:val="Navaden"/>
    <w:autoRedefine/>
    <w:uiPriority w:val="39"/>
    <w:rsid w:val="002E388F"/>
    <w:pPr>
      <w:spacing w:after="0"/>
    </w:pPr>
    <w:rPr>
      <w:rFonts w:ascii="Calibri" w:hAnsi="Calibri" w:cs="Calibri"/>
    </w:rPr>
  </w:style>
  <w:style w:type="paragraph" w:styleId="Kazalovsebine7">
    <w:name w:val="toc 7"/>
    <w:basedOn w:val="Navaden"/>
    <w:next w:val="Navaden"/>
    <w:autoRedefine/>
    <w:uiPriority w:val="39"/>
    <w:rsid w:val="002E388F"/>
    <w:pPr>
      <w:spacing w:after="0"/>
    </w:pPr>
    <w:rPr>
      <w:rFonts w:ascii="Calibri" w:hAnsi="Calibri" w:cs="Calibri"/>
    </w:rPr>
  </w:style>
  <w:style w:type="paragraph" w:styleId="Kazalovsebine8">
    <w:name w:val="toc 8"/>
    <w:basedOn w:val="Navaden"/>
    <w:next w:val="Navaden"/>
    <w:autoRedefine/>
    <w:uiPriority w:val="39"/>
    <w:rsid w:val="002E388F"/>
    <w:pPr>
      <w:spacing w:after="0"/>
    </w:pPr>
    <w:rPr>
      <w:rFonts w:ascii="Calibri" w:hAnsi="Calibri" w:cs="Calibri"/>
    </w:rPr>
  </w:style>
  <w:style w:type="paragraph" w:styleId="Kazalovsebine9">
    <w:name w:val="toc 9"/>
    <w:basedOn w:val="Navaden"/>
    <w:next w:val="Navaden"/>
    <w:autoRedefine/>
    <w:uiPriority w:val="39"/>
    <w:rsid w:val="002E388F"/>
    <w:pPr>
      <w:spacing w:after="0"/>
    </w:pPr>
    <w:rPr>
      <w:rFonts w:ascii="Calibri" w:hAnsi="Calibri" w:cs="Calibri"/>
    </w:rPr>
  </w:style>
  <w:style w:type="paragraph" w:customStyle="1" w:styleId="Default">
    <w:name w:val="Default"/>
    <w:rsid w:val="002E388F"/>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2E388F"/>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E388F"/>
    <w:pPr>
      <w:spacing w:line="240" w:lineRule="auto"/>
    </w:pPr>
    <w:rPr>
      <w:rFonts w:ascii="Arial" w:hAnsi="Arial" w:cs="Arial"/>
      <w:b/>
      <w:bCs/>
      <w:sz w:val="20"/>
      <w:szCs w:val="20"/>
    </w:rPr>
  </w:style>
  <w:style w:type="character" w:customStyle="1" w:styleId="Naslov3MKZnak">
    <w:name w:val="Naslov 3 MK Znak"/>
    <w:rsid w:val="002E388F"/>
    <w:rPr>
      <w:rFonts w:ascii="Arial" w:hAnsi="Arial" w:cs="Arial"/>
      <w:b/>
      <w:bCs/>
      <w:kern w:val="3"/>
      <w:sz w:val="22"/>
      <w:szCs w:val="22"/>
      <w:lang w:val="sl-SI"/>
    </w:rPr>
  </w:style>
  <w:style w:type="paragraph" w:customStyle="1" w:styleId="BESEDILO">
    <w:name w:val="BESEDILO"/>
    <w:rsid w:val="002E388F"/>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E388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2E388F"/>
    <w:pPr>
      <w:spacing w:after="120"/>
    </w:pPr>
    <w:rPr>
      <w:sz w:val="16"/>
      <w:szCs w:val="16"/>
    </w:rPr>
  </w:style>
  <w:style w:type="paragraph" w:styleId="Telobesedila2">
    <w:name w:val="Body Text 2"/>
    <w:basedOn w:val="Standard"/>
    <w:link w:val="Telobesedila2Znak"/>
    <w:rsid w:val="002E388F"/>
    <w:pPr>
      <w:spacing w:after="120" w:line="480" w:lineRule="auto"/>
    </w:pPr>
  </w:style>
  <w:style w:type="character" w:customStyle="1" w:styleId="Telobesedila2Znak">
    <w:name w:val="Telo besedila 2 Znak"/>
    <w:basedOn w:val="Privzetapisavaodstavka"/>
    <w:link w:val="Telobesedila2"/>
    <w:rsid w:val="002E388F"/>
    <w:rPr>
      <w:rFonts w:ascii="Calibri" w:eastAsia="Calibri" w:hAnsi="Calibri" w:cs="Calibri"/>
      <w:kern w:val="3"/>
      <w:lang w:eastAsia="zh-CN"/>
    </w:rPr>
  </w:style>
  <w:style w:type="numbering" w:customStyle="1" w:styleId="WW8Num6">
    <w:name w:val="WW8Num6"/>
    <w:rsid w:val="002E388F"/>
    <w:pPr>
      <w:numPr>
        <w:numId w:val="3"/>
      </w:numPr>
    </w:pPr>
  </w:style>
  <w:style w:type="numbering" w:customStyle="1" w:styleId="WW8Num30">
    <w:name w:val="WW8Num30"/>
    <w:rsid w:val="002E388F"/>
    <w:pPr>
      <w:numPr>
        <w:numId w:val="11"/>
      </w:numPr>
    </w:pPr>
  </w:style>
  <w:style w:type="numbering" w:customStyle="1" w:styleId="WW8Num25">
    <w:name w:val="WW8Num25"/>
    <w:rsid w:val="002E388F"/>
    <w:pPr>
      <w:numPr>
        <w:numId w:val="4"/>
      </w:numPr>
    </w:pPr>
  </w:style>
  <w:style w:type="numbering" w:customStyle="1" w:styleId="WW8Num28">
    <w:name w:val="WW8Num28"/>
    <w:rsid w:val="002E388F"/>
    <w:pPr>
      <w:numPr>
        <w:numId w:val="12"/>
      </w:numPr>
    </w:pPr>
  </w:style>
  <w:style w:type="numbering" w:customStyle="1" w:styleId="WW8Num27">
    <w:name w:val="WW8Num27"/>
    <w:rsid w:val="002E388F"/>
    <w:pPr>
      <w:numPr>
        <w:numId w:val="5"/>
      </w:numPr>
    </w:pPr>
  </w:style>
  <w:style w:type="paragraph" w:styleId="Konnaopomba-besedilo">
    <w:name w:val="endnote text"/>
    <w:basedOn w:val="Navaden"/>
    <w:link w:val="Konnaopomba-besediloZnak"/>
    <w:uiPriority w:val="99"/>
    <w:semiHidden/>
    <w:unhideWhenUsed/>
    <w:rsid w:val="002E38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2E388F"/>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2E388F"/>
    <w:rPr>
      <w:vertAlign w:val="superscript"/>
    </w:rPr>
  </w:style>
  <w:style w:type="numbering" w:customStyle="1" w:styleId="WWOutlineListStyle">
    <w:name w:val="WW_OutlineListStyle"/>
    <w:basedOn w:val="Brezseznama"/>
    <w:rsid w:val="002E388F"/>
    <w:pPr>
      <w:numPr>
        <w:numId w:val="15"/>
      </w:numPr>
    </w:pPr>
  </w:style>
  <w:style w:type="paragraph" w:styleId="Telobesedila">
    <w:name w:val="Body Text"/>
    <w:basedOn w:val="Navaden"/>
    <w:link w:val="TelobesedilaZnak"/>
    <w:uiPriority w:val="99"/>
    <w:unhideWhenUsed/>
    <w:rsid w:val="002E388F"/>
    <w:pPr>
      <w:spacing w:after="120"/>
    </w:pPr>
  </w:style>
  <w:style w:type="character" w:customStyle="1" w:styleId="TelobesedilaZnak">
    <w:name w:val="Telo besedila Znak"/>
    <w:basedOn w:val="Privzetapisavaodstavka"/>
    <w:link w:val="Telobesedila"/>
    <w:uiPriority w:val="99"/>
    <w:rsid w:val="002E388F"/>
    <w:rPr>
      <w:rFonts w:ascii="Cambria" w:eastAsia="Calibri" w:hAnsi="Cambria" w:cs="Cambria"/>
      <w:color w:val="000000"/>
    </w:rPr>
  </w:style>
  <w:style w:type="character" w:customStyle="1" w:styleId="WW8Num25z1">
    <w:name w:val="WW8Num25z1"/>
    <w:rsid w:val="002E388F"/>
    <w:rPr>
      <w:rFonts w:ascii="Courier New" w:hAnsi="Courier New"/>
    </w:rPr>
  </w:style>
  <w:style w:type="paragraph" w:customStyle="1" w:styleId="tevilnatoka">
    <w:name w:val="tevilnatoka"/>
    <w:basedOn w:val="Navaden"/>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2E388F"/>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2E388F"/>
    <w:pPr>
      <w:numPr>
        <w:numId w:val="16"/>
      </w:numPr>
      <w:spacing w:before="0" w:after="0"/>
    </w:pPr>
    <w:rPr>
      <w:rFonts w:ascii="Arial" w:hAnsi="Arial" w:cs="Arial"/>
      <w:color w:val="auto"/>
      <w:sz w:val="22"/>
      <w:szCs w:val="22"/>
    </w:rPr>
  </w:style>
  <w:style w:type="paragraph" w:customStyle="1" w:styleId="Textbody">
    <w:name w:val="Text body"/>
    <w:basedOn w:val="Standard"/>
    <w:rsid w:val="002E388F"/>
    <w:pPr>
      <w:spacing w:after="120"/>
    </w:pPr>
    <w:rPr>
      <w:sz w:val="20"/>
      <w:szCs w:val="20"/>
    </w:rPr>
  </w:style>
  <w:style w:type="paragraph" w:customStyle="1" w:styleId="Slog9">
    <w:name w:val="Slog9"/>
    <w:basedOn w:val="Navaden"/>
    <w:rsid w:val="002E388F"/>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2E388F"/>
    <w:pPr>
      <w:numPr>
        <w:numId w:val="17"/>
      </w:numPr>
    </w:pPr>
  </w:style>
  <w:style w:type="numbering" w:customStyle="1" w:styleId="WW8Num38">
    <w:name w:val="WW8Num38"/>
    <w:basedOn w:val="Brezseznama"/>
    <w:rsid w:val="002E388F"/>
    <w:pPr>
      <w:numPr>
        <w:numId w:val="18"/>
      </w:numPr>
    </w:pPr>
  </w:style>
  <w:style w:type="numbering" w:customStyle="1" w:styleId="WW8Num45">
    <w:name w:val="WW8Num45"/>
    <w:basedOn w:val="Brezseznama"/>
    <w:rsid w:val="002E388F"/>
    <w:pPr>
      <w:numPr>
        <w:numId w:val="19"/>
      </w:numPr>
    </w:pPr>
  </w:style>
  <w:style w:type="numbering" w:customStyle="1" w:styleId="WW8Num48">
    <w:name w:val="WW8Num48"/>
    <w:basedOn w:val="Brezseznama"/>
    <w:rsid w:val="002E388F"/>
    <w:pPr>
      <w:numPr>
        <w:numId w:val="20"/>
      </w:numPr>
    </w:pPr>
  </w:style>
  <w:style w:type="paragraph" w:styleId="Telobesedila3">
    <w:name w:val="Body Text 3"/>
    <w:basedOn w:val="Navaden"/>
    <w:link w:val="Telobesedila3Znak"/>
    <w:uiPriority w:val="99"/>
    <w:semiHidden/>
    <w:unhideWhenUsed/>
    <w:rsid w:val="002E388F"/>
    <w:pPr>
      <w:spacing w:after="120"/>
    </w:pPr>
    <w:rPr>
      <w:sz w:val="16"/>
      <w:szCs w:val="16"/>
    </w:rPr>
  </w:style>
  <w:style w:type="character" w:customStyle="1" w:styleId="Telobesedila3Znak">
    <w:name w:val="Telo besedila 3 Znak"/>
    <w:basedOn w:val="Privzetapisavaodstavka"/>
    <w:link w:val="Telobesedila3"/>
    <w:uiPriority w:val="99"/>
    <w:semiHidden/>
    <w:rsid w:val="002E388F"/>
    <w:rPr>
      <w:rFonts w:ascii="Cambria" w:eastAsia="Calibri" w:hAnsi="Cambria" w:cs="Cambria"/>
      <w:color w:val="000000"/>
      <w:sz w:val="16"/>
      <w:szCs w:val="16"/>
    </w:rPr>
  </w:style>
  <w:style w:type="paragraph" w:customStyle="1" w:styleId="Naslov2MK">
    <w:name w:val="Naslov 2 MK"/>
    <w:basedOn w:val="Standard"/>
    <w:rsid w:val="002E388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E388F"/>
    <w:pPr>
      <w:numPr>
        <w:numId w:val="21"/>
      </w:numPr>
    </w:pPr>
  </w:style>
  <w:style w:type="paragraph" w:styleId="Telobesedila-zamik3">
    <w:name w:val="Body Text Indent 3"/>
    <w:basedOn w:val="Navaden"/>
    <w:link w:val="Telobesedila-zamik3Znak"/>
    <w:uiPriority w:val="99"/>
    <w:semiHidden/>
    <w:unhideWhenUsed/>
    <w:rsid w:val="002E388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E388F"/>
    <w:rPr>
      <w:rFonts w:ascii="Cambria" w:eastAsia="Calibri" w:hAnsi="Cambria" w:cs="Cambria"/>
      <w:color w:val="000000"/>
      <w:sz w:val="16"/>
      <w:szCs w:val="16"/>
    </w:rPr>
  </w:style>
  <w:style w:type="numbering" w:customStyle="1" w:styleId="WW8Num40">
    <w:name w:val="WW8Num40"/>
    <w:basedOn w:val="Brezseznama"/>
    <w:rsid w:val="002E388F"/>
    <w:pPr>
      <w:numPr>
        <w:numId w:val="23"/>
      </w:numPr>
    </w:pPr>
  </w:style>
  <w:style w:type="numbering" w:customStyle="1" w:styleId="WW8Num52">
    <w:name w:val="WW8Num52"/>
    <w:basedOn w:val="Brezseznama"/>
    <w:rsid w:val="002E388F"/>
    <w:pPr>
      <w:numPr>
        <w:numId w:val="22"/>
      </w:numPr>
    </w:pPr>
  </w:style>
  <w:style w:type="paragraph" w:customStyle="1" w:styleId="BodyText21">
    <w:name w:val="Body Text 21"/>
    <w:basedOn w:val="Navaden"/>
    <w:rsid w:val="002E388F"/>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E388F"/>
    <w:rPr>
      <w:shd w:val="clear" w:color="auto" w:fill="FFFFFF"/>
    </w:rPr>
  </w:style>
  <w:style w:type="paragraph" w:customStyle="1" w:styleId="Bodytext101">
    <w:name w:val="Body text (10)1"/>
    <w:basedOn w:val="Navaden"/>
    <w:link w:val="Bodytext10"/>
    <w:uiPriority w:val="99"/>
    <w:rsid w:val="002E388F"/>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2E388F"/>
    <w:rPr>
      <w:shd w:val="clear" w:color="auto" w:fill="FFFFFF"/>
    </w:rPr>
  </w:style>
  <w:style w:type="paragraph" w:customStyle="1" w:styleId="Bodytext171">
    <w:name w:val="Body text (17)1"/>
    <w:basedOn w:val="Navaden"/>
    <w:link w:val="Bodytext17"/>
    <w:uiPriority w:val="99"/>
    <w:rsid w:val="002E388F"/>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2E388F"/>
    <w:rPr>
      <w:sz w:val="18"/>
      <w:szCs w:val="18"/>
      <w:shd w:val="clear" w:color="auto" w:fill="FFFFFF"/>
    </w:rPr>
  </w:style>
  <w:style w:type="character" w:customStyle="1" w:styleId="Bodytext179pt4">
    <w:name w:val="Body text (17) + 9 pt4"/>
    <w:uiPriority w:val="99"/>
    <w:rsid w:val="002E388F"/>
    <w:rPr>
      <w:rFonts w:ascii="Arial Unicode MS" w:eastAsia="Arial Unicode MS" w:cs="Arial Unicode MS"/>
      <w:noProof/>
      <w:sz w:val="18"/>
      <w:szCs w:val="18"/>
      <w:shd w:val="clear" w:color="auto" w:fill="FFFFFF"/>
    </w:rPr>
  </w:style>
  <w:style w:type="paragraph" w:customStyle="1" w:styleId="Slog4MK">
    <w:name w:val="Slog4MK"/>
    <w:basedOn w:val="Naslov3"/>
    <w:qFormat/>
    <w:rsid w:val="002E388F"/>
    <w:pPr>
      <w:numPr>
        <w:numId w:val="25"/>
      </w:numPr>
      <w:spacing w:before="0" w:after="0"/>
    </w:pPr>
    <w:rPr>
      <w:rFonts w:ascii="Arial" w:hAnsi="Arial" w:cs="Arial"/>
      <w:color w:val="auto"/>
      <w:sz w:val="22"/>
      <w:szCs w:val="22"/>
    </w:rPr>
  </w:style>
  <w:style w:type="paragraph" w:customStyle="1" w:styleId="Style1">
    <w:name w:val="Style 1"/>
    <w:uiPriority w:val="99"/>
    <w:rsid w:val="002E388F"/>
    <w:pPr>
      <w:widowControl w:val="0"/>
      <w:autoSpaceDE w:val="0"/>
      <w:autoSpaceDN w:val="0"/>
      <w:adjustRightInd w:val="0"/>
      <w:spacing w:line="240" w:lineRule="auto"/>
    </w:pPr>
    <w:rPr>
      <w:rFonts w:ascii="Times New Roman" w:eastAsia="Times New Roman" w:hAnsi="Times New Roman" w:cs="Times New Roman"/>
      <w:sz w:val="20"/>
      <w:szCs w:val="20"/>
      <w:lang w:eastAsia="sl-SI"/>
    </w:rPr>
  </w:style>
  <w:style w:type="paragraph" w:customStyle="1" w:styleId="Style2">
    <w:name w:val="Style 2"/>
    <w:uiPriority w:val="99"/>
    <w:rsid w:val="002E388F"/>
    <w:pPr>
      <w:widowControl w:val="0"/>
      <w:autoSpaceDE w:val="0"/>
      <w:autoSpaceDN w:val="0"/>
      <w:spacing w:line="240" w:lineRule="auto"/>
      <w:ind w:left="648"/>
    </w:pPr>
    <w:rPr>
      <w:rFonts w:ascii="Arial" w:eastAsia="Times New Roman" w:hAnsi="Arial" w:cs="Arial"/>
      <w:lang w:eastAsia="sl-SI"/>
    </w:rPr>
  </w:style>
  <w:style w:type="character" w:customStyle="1" w:styleId="CharacterStyle1">
    <w:name w:val="Character Style 1"/>
    <w:uiPriority w:val="99"/>
    <w:rsid w:val="002E388F"/>
    <w:rPr>
      <w:rFonts w:ascii="Arial" w:hAnsi="Arial" w:cs="Arial"/>
      <w:sz w:val="22"/>
      <w:szCs w:val="22"/>
    </w:rPr>
  </w:style>
  <w:style w:type="paragraph" w:customStyle="1" w:styleId="LatinNaslov4">
    <w:name w:val="Latin Naslov 4"/>
    <w:basedOn w:val="Navaden"/>
    <w:next w:val="Navaden"/>
    <w:rsid w:val="002E388F"/>
    <w:pPr>
      <w:keepNext/>
      <w:widowControl w:val="0"/>
      <w:numPr>
        <w:ilvl w:val="3"/>
        <w:numId w:val="27"/>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rsid w:val="002E388F"/>
    <w:rPr>
      <w:b/>
      <w:bCs/>
    </w:rPr>
  </w:style>
  <w:style w:type="character" w:customStyle="1" w:styleId="Naslov2MKZnak">
    <w:name w:val="Naslov 2 MK Znak"/>
    <w:basedOn w:val="Privzetapisavaodstavka"/>
    <w:rsid w:val="002E388F"/>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2E388F"/>
    <w:pPr>
      <w:spacing w:after="120"/>
      <w:ind w:left="283"/>
    </w:pPr>
  </w:style>
  <w:style w:type="character" w:customStyle="1" w:styleId="Telobesedila-zamikZnak">
    <w:name w:val="Telo besedila - zamik Znak"/>
    <w:basedOn w:val="Privzetapisavaodstavka"/>
    <w:link w:val="Telobesedila-zamik"/>
    <w:uiPriority w:val="99"/>
    <w:semiHidden/>
    <w:rsid w:val="002E388F"/>
    <w:rPr>
      <w:rFonts w:ascii="Cambria" w:eastAsia="Calibri" w:hAnsi="Cambria" w:cs="Cambria"/>
      <w:color w:val="000000"/>
    </w:rPr>
  </w:style>
  <w:style w:type="character" w:customStyle="1" w:styleId="Telobesedila1">
    <w:name w:val="Telo besedila1"/>
    <w:basedOn w:val="Privzetapisavaodstavka"/>
    <w:link w:val="Bodytext1"/>
    <w:uiPriority w:val="99"/>
    <w:rsid w:val="002E388F"/>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2E388F"/>
    <w:pPr>
      <w:shd w:val="clear" w:color="auto" w:fill="FFFFFF"/>
      <w:spacing w:after="0" w:line="205" w:lineRule="exact"/>
      <w:ind w:hanging="320"/>
      <w:jc w:val="both"/>
    </w:pPr>
    <w:rPr>
      <w:rFonts w:ascii="Franklin Gothic Medium" w:eastAsiaTheme="minorHAnsi" w:hAnsi="Franklin Gothic Medium" w:cs="Franklin Gothic Medium"/>
      <w:color w:val="auto"/>
    </w:rPr>
  </w:style>
  <w:style w:type="paragraph" w:customStyle="1" w:styleId="Imelena">
    <w:name w:val="Ime_člena"/>
    <w:basedOn w:val="Navaden"/>
    <w:rsid w:val="002E388F"/>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2E388F"/>
    <w:pPr>
      <w:spacing w:after="0" w:line="240" w:lineRule="auto"/>
    </w:pPr>
    <w:rPr>
      <w:rFonts w:ascii="Times New Roman" w:eastAsia="Times New Roman" w:hAnsi="Times New Roman" w:cs="Times New Roman"/>
      <w:color w:val="auto"/>
      <w:sz w:val="24"/>
      <w:szCs w:val="20"/>
      <w:lang w:eastAsia="sl-SI"/>
    </w:rPr>
  </w:style>
  <w:style w:type="paragraph" w:styleId="Revizija">
    <w:name w:val="Revision"/>
    <w:hidden/>
    <w:uiPriority w:val="99"/>
    <w:semiHidden/>
    <w:rsid w:val="002E388F"/>
    <w:pPr>
      <w:spacing w:line="240" w:lineRule="auto"/>
    </w:pPr>
    <w:rPr>
      <w:rFonts w:ascii="Cambria" w:eastAsia="Calibri" w:hAnsi="Cambria" w:cs="Cambria"/>
      <w:color w:val="000000"/>
    </w:rPr>
  </w:style>
  <w:style w:type="paragraph" w:styleId="Golobesedilo">
    <w:name w:val="Plain Text"/>
    <w:basedOn w:val="Navaden"/>
    <w:link w:val="GolobesediloZnak"/>
    <w:uiPriority w:val="99"/>
    <w:semiHidden/>
    <w:unhideWhenUsed/>
    <w:rsid w:val="002E388F"/>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2E388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74</Pages>
  <Words>16263</Words>
  <Characters>92702</Characters>
  <Application>Microsoft Office Word</Application>
  <DocSecurity>0</DocSecurity>
  <Lines>772</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Prebil</dc:creator>
  <cp:lastModifiedBy>Matic</cp:lastModifiedBy>
  <cp:revision>3</cp:revision>
  <dcterms:created xsi:type="dcterms:W3CDTF">2016-11-07T10:22:00Z</dcterms:created>
  <dcterms:modified xsi:type="dcterms:W3CDTF">2016-11-07T12:28:00Z</dcterms:modified>
</cp:coreProperties>
</file>